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6161" w:type="dxa"/>
        <w:tblInd w:w="-318" w:type="dxa"/>
        <w:tblLayout w:type="fixed"/>
        <w:tblLook w:val="04A0" w:firstRow="1" w:lastRow="0" w:firstColumn="1" w:lastColumn="0" w:noHBand="0" w:noVBand="1"/>
      </w:tblPr>
      <w:tblGrid>
        <w:gridCol w:w="852"/>
        <w:gridCol w:w="4961"/>
        <w:gridCol w:w="10348"/>
      </w:tblGrid>
      <w:tr w:rsidR="008E7972" w:rsidRPr="00413CEE" w:rsidTr="003F0D0F">
        <w:tc>
          <w:tcPr>
            <w:tcW w:w="852" w:type="dxa"/>
          </w:tcPr>
          <w:p w:rsidR="00A92459" w:rsidRPr="00413CEE" w:rsidRDefault="00880875" w:rsidP="00662A6C">
            <w:pPr>
              <w:spacing w:line="340" w:lineRule="exact"/>
              <w:jc w:val="center"/>
              <w:rPr>
                <w:rFonts w:ascii="Times New Roman" w:eastAsia="SimSun" w:hAnsi="Times New Roman" w:cs="Times New Roman"/>
                <w:b/>
                <w:color w:val="000000" w:themeColor="text1"/>
                <w:szCs w:val="24"/>
                <w:lang w:eastAsia="zh-CN"/>
              </w:rPr>
            </w:pPr>
            <w:r w:rsidRPr="00413CEE">
              <w:rPr>
                <w:rFonts w:ascii="Times New Roman" w:eastAsia="SimSun" w:hAnsi="Times New Roman" w:cs="Times New Roman"/>
                <w:b/>
                <w:color w:val="000000" w:themeColor="text1"/>
                <w:szCs w:val="24"/>
                <w:lang w:eastAsia="zh-CN"/>
              </w:rPr>
              <w:t>Gian hàng</w:t>
            </w:r>
          </w:p>
        </w:tc>
        <w:tc>
          <w:tcPr>
            <w:tcW w:w="4961" w:type="dxa"/>
          </w:tcPr>
          <w:p w:rsidR="00A92459" w:rsidRPr="00413CEE" w:rsidRDefault="00880875" w:rsidP="00662A6C">
            <w:pPr>
              <w:spacing w:line="340" w:lineRule="exact"/>
              <w:jc w:val="center"/>
              <w:rPr>
                <w:rFonts w:ascii="Times New Roman" w:eastAsia="SimSun" w:hAnsi="Times New Roman" w:cs="Times New Roman"/>
                <w:b/>
                <w:color w:val="000000" w:themeColor="text1"/>
                <w:szCs w:val="24"/>
                <w:lang w:eastAsia="zh-CN"/>
              </w:rPr>
            </w:pPr>
            <w:r w:rsidRPr="00413CEE">
              <w:rPr>
                <w:rFonts w:ascii="Times New Roman" w:eastAsia="DFKai-SB" w:hAnsi="Times New Roman" w:cs="Times New Roman"/>
                <w:b/>
                <w:noProof/>
                <w:color w:val="000000" w:themeColor="text1"/>
                <w:szCs w:val="24"/>
                <w:lang w:eastAsia="zh-CN"/>
              </w:rPr>
              <mc:AlternateContent>
                <mc:Choice Requires="wps">
                  <w:drawing>
                    <wp:anchor distT="0" distB="0" distL="114300" distR="114300" simplePos="0" relativeHeight="251659264" behindDoc="0" locked="0" layoutInCell="1" allowOverlap="1" wp14:anchorId="0C5B179A" wp14:editId="1DA52160">
                      <wp:simplePos x="0" y="0"/>
                      <wp:positionH relativeFrom="column">
                        <wp:posOffset>1256029</wp:posOffset>
                      </wp:positionH>
                      <wp:positionV relativeFrom="paragraph">
                        <wp:posOffset>-473075</wp:posOffset>
                      </wp:positionV>
                      <wp:extent cx="7458075" cy="57150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7458075" cy="571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80875" w:rsidRPr="003D196C" w:rsidRDefault="003D196C" w:rsidP="00171411">
                                  <w:pPr>
                                    <w:jc w:val="center"/>
                                    <w:rPr>
                                      <w:rFonts w:ascii="Times New Roman" w:hAnsi="Times New Roman" w:cs="Times New Roman"/>
                                      <w:b/>
                                      <w:sz w:val="36"/>
                                      <w:szCs w:val="36"/>
                                    </w:rPr>
                                  </w:pPr>
                                  <w:bookmarkStart w:id="0" w:name="_GoBack"/>
                                  <w:bookmarkEnd w:id="0"/>
                                  <w:r>
                                    <w:rPr>
                                      <w:rFonts w:ascii="Times New Roman" w:hAnsi="Times New Roman" w:cs="Times New Roman" w:hint="eastAsia"/>
                                      <w:b/>
                                      <w:sz w:val="36"/>
                                      <w:szCs w:val="36"/>
                                    </w:rPr>
                                    <w:t>THÔNG TIN GI</w:t>
                                  </w:r>
                                  <w:r>
                                    <w:rPr>
                                      <w:rFonts w:ascii="Times New Roman" w:hAnsi="Times New Roman" w:cs="Times New Roman" w:hint="eastAsia"/>
                                      <w:b/>
                                      <w:sz w:val="36"/>
                                      <w:szCs w:val="36"/>
                                    </w:rPr>
                                    <w:t>Ớ</w:t>
                                  </w:r>
                                  <w:r>
                                    <w:rPr>
                                      <w:rFonts w:ascii="Times New Roman" w:hAnsi="Times New Roman" w:cs="Times New Roman" w:hint="eastAsia"/>
                                      <w:b/>
                                      <w:sz w:val="36"/>
                                      <w:szCs w:val="36"/>
                                    </w:rPr>
                                    <w:t>I THI</w:t>
                                  </w:r>
                                  <w:r>
                                    <w:rPr>
                                      <w:rFonts w:ascii="Times New Roman" w:hAnsi="Times New Roman" w:cs="Times New Roman" w:hint="eastAsia"/>
                                      <w:b/>
                                      <w:sz w:val="36"/>
                                      <w:szCs w:val="36"/>
                                    </w:rPr>
                                    <w:t>Ệ</w:t>
                                  </w:r>
                                  <w:r>
                                    <w:rPr>
                                      <w:rFonts w:ascii="Times New Roman" w:hAnsi="Times New Roman" w:cs="Times New Roman" w:hint="eastAsia"/>
                                      <w:b/>
                                      <w:sz w:val="36"/>
                                      <w:szCs w:val="36"/>
                                    </w:rPr>
                                    <w:t>U CÁC TR</w:t>
                                  </w:r>
                                  <w:r>
                                    <w:rPr>
                                      <w:rFonts w:ascii="Times New Roman" w:hAnsi="Times New Roman" w:cs="Times New Roman" w:hint="eastAsia"/>
                                      <w:b/>
                                      <w:sz w:val="36"/>
                                      <w:szCs w:val="36"/>
                                    </w:rPr>
                                    <w:t>ƯỜ</w:t>
                                  </w:r>
                                  <w:r>
                                    <w:rPr>
                                      <w:rFonts w:ascii="Times New Roman" w:hAnsi="Times New Roman" w:cs="Times New Roman" w:hint="eastAsia"/>
                                      <w:b/>
                                      <w:sz w:val="36"/>
                                      <w:szCs w:val="36"/>
                                    </w:rPr>
                                    <w:t>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98.9pt;margin-top:-37.25pt;width:587.25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" filled="f" stroked="f" strokeweight=".5pt">
                      <v:textbox>
                        <w:txbxContent>
                          <w:p w:rsidR="00880875" w:rsidRPr="003D196C" w:rsidRDefault="003D196C" w:rsidP="00171411">
                            <w:pPr>
                              <w:jc w:val="center"/>
                              <w:rPr>
                                <w:rFonts w:ascii="Times New Roman" w:hAnsi="Times New Roman" w:cs="Times New Roman"/>
                                <w:b/>
                                <w:sz w:val="36"/>
                                <w:szCs w:val="36"/>
                              </w:rPr>
                            </w:pPr>
                            <w:bookmarkStart w:id="1" w:name="_GoBack"/>
                            <w:bookmarkEnd w:id="1"/>
                            <w:r>
                              <w:rPr>
                                <w:rFonts w:ascii="Times New Roman" w:hAnsi="Times New Roman" w:cs="Times New Roman" w:hint="eastAsia"/>
                                <w:b/>
                                <w:sz w:val="36"/>
                                <w:szCs w:val="36"/>
                              </w:rPr>
                              <w:t>THÔNG TIN GI</w:t>
                            </w:r>
                            <w:r>
                              <w:rPr>
                                <w:rFonts w:ascii="Times New Roman" w:hAnsi="Times New Roman" w:cs="Times New Roman" w:hint="eastAsia"/>
                                <w:b/>
                                <w:sz w:val="36"/>
                                <w:szCs w:val="36"/>
                              </w:rPr>
                              <w:t>Ớ</w:t>
                            </w:r>
                            <w:r>
                              <w:rPr>
                                <w:rFonts w:ascii="Times New Roman" w:hAnsi="Times New Roman" w:cs="Times New Roman" w:hint="eastAsia"/>
                                <w:b/>
                                <w:sz w:val="36"/>
                                <w:szCs w:val="36"/>
                              </w:rPr>
                              <w:t>I THI</w:t>
                            </w:r>
                            <w:r>
                              <w:rPr>
                                <w:rFonts w:ascii="Times New Roman" w:hAnsi="Times New Roman" w:cs="Times New Roman" w:hint="eastAsia"/>
                                <w:b/>
                                <w:sz w:val="36"/>
                                <w:szCs w:val="36"/>
                              </w:rPr>
                              <w:t>Ệ</w:t>
                            </w:r>
                            <w:r>
                              <w:rPr>
                                <w:rFonts w:ascii="Times New Roman" w:hAnsi="Times New Roman" w:cs="Times New Roman" w:hint="eastAsia"/>
                                <w:b/>
                                <w:sz w:val="36"/>
                                <w:szCs w:val="36"/>
                              </w:rPr>
                              <w:t>U CÁC TR</w:t>
                            </w:r>
                            <w:r>
                              <w:rPr>
                                <w:rFonts w:ascii="Times New Roman" w:hAnsi="Times New Roman" w:cs="Times New Roman" w:hint="eastAsia"/>
                                <w:b/>
                                <w:sz w:val="36"/>
                                <w:szCs w:val="36"/>
                              </w:rPr>
                              <w:t>ƯỜ</w:t>
                            </w:r>
                            <w:r>
                              <w:rPr>
                                <w:rFonts w:ascii="Times New Roman" w:hAnsi="Times New Roman" w:cs="Times New Roman" w:hint="eastAsia"/>
                                <w:b/>
                                <w:sz w:val="36"/>
                                <w:szCs w:val="36"/>
                              </w:rPr>
                              <w:t>NG</w:t>
                            </w:r>
                          </w:p>
                        </w:txbxContent>
                      </v:textbox>
                    </v:shape>
                  </w:pict>
                </mc:Fallback>
              </mc:AlternateContent>
            </w:r>
            <w:r w:rsidRPr="00413CEE">
              <w:rPr>
                <w:rFonts w:ascii="Times New Roman" w:eastAsia="SimSun" w:hAnsi="Times New Roman" w:cs="Times New Roman"/>
                <w:b/>
                <w:color w:val="000000" w:themeColor="text1"/>
                <w:szCs w:val="24"/>
                <w:lang w:eastAsia="zh-CN"/>
              </w:rPr>
              <w:t>Tên trường</w:t>
            </w:r>
          </w:p>
        </w:tc>
        <w:tc>
          <w:tcPr>
            <w:tcW w:w="10348" w:type="dxa"/>
          </w:tcPr>
          <w:p w:rsidR="00A92459" w:rsidRPr="00413CEE" w:rsidRDefault="00880875" w:rsidP="00662A6C">
            <w:pPr>
              <w:spacing w:line="340" w:lineRule="exact"/>
              <w:jc w:val="center"/>
              <w:rPr>
                <w:rFonts w:ascii="Times New Roman" w:eastAsia="SimSun" w:hAnsi="Times New Roman" w:cs="Times New Roman"/>
                <w:b/>
                <w:color w:val="000000" w:themeColor="text1"/>
                <w:szCs w:val="24"/>
                <w:lang w:eastAsia="zh-CN"/>
              </w:rPr>
            </w:pPr>
            <w:r w:rsidRPr="00413CEE">
              <w:rPr>
                <w:rFonts w:ascii="Times New Roman" w:eastAsia="SimSun" w:hAnsi="Times New Roman" w:cs="Times New Roman"/>
                <w:b/>
                <w:color w:val="000000" w:themeColor="text1"/>
                <w:szCs w:val="24"/>
                <w:lang w:eastAsia="zh-CN"/>
              </w:rPr>
              <w:t>Giới thiệu trường</w:t>
            </w:r>
          </w:p>
        </w:tc>
      </w:tr>
      <w:tr w:rsidR="008E7972" w:rsidRPr="00171411" w:rsidTr="003F0D0F">
        <w:tc>
          <w:tcPr>
            <w:tcW w:w="852" w:type="dxa"/>
          </w:tcPr>
          <w:p w:rsidR="00A92459" w:rsidRPr="00413CEE" w:rsidRDefault="00A92459" w:rsidP="003D196C">
            <w:pPr>
              <w:pStyle w:val="ListParagraph"/>
              <w:numPr>
                <w:ilvl w:val="0"/>
                <w:numId w:val="1"/>
              </w:numPr>
              <w:spacing w:line="340" w:lineRule="exact"/>
              <w:ind w:leftChars="0"/>
              <w:rPr>
                <w:rFonts w:ascii="Times New Roman" w:eastAsia="DFKai-SB" w:hAnsi="Times New Roman" w:cs="Times New Roman"/>
                <w:color w:val="000000" w:themeColor="text1"/>
                <w:szCs w:val="24"/>
              </w:rPr>
            </w:pPr>
          </w:p>
        </w:tc>
        <w:tc>
          <w:tcPr>
            <w:tcW w:w="4961" w:type="dxa"/>
          </w:tcPr>
          <w:p w:rsidR="00A92459" w:rsidRPr="00413CEE" w:rsidRDefault="00A92459"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DFKai-SB" w:hAnsi="Times New Roman" w:cs="Times New Roman"/>
                <w:color w:val="000000" w:themeColor="text1"/>
                <w:szCs w:val="24"/>
              </w:rPr>
              <w:t>Takming University of Science and Technology</w:t>
            </w:r>
          </w:p>
          <w:p w:rsidR="001C07BA" w:rsidRPr="00413CEE" w:rsidRDefault="001C07BA" w:rsidP="00662A6C">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website:</w:t>
            </w:r>
            <w:r w:rsidRPr="00413CEE">
              <w:rPr>
                <w:rFonts w:ascii="Times New Roman" w:hAnsi="Times New Roman" w:cs="Times New Roman"/>
                <w:szCs w:val="24"/>
              </w:rPr>
              <w:t xml:space="preserve"> </w:t>
            </w:r>
            <w:hyperlink r:id="rId6" w:history="1">
              <w:r w:rsidRPr="00413CEE">
                <w:rPr>
                  <w:rStyle w:val="Hyperlink"/>
                  <w:rFonts w:ascii="Times New Roman" w:eastAsia="SimSun" w:hAnsi="Times New Roman" w:cs="Times New Roman"/>
                  <w:szCs w:val="24"/>
                  <w:lang w:val="vi-VN" w:eastAsia="zh-CN"/>
                </w:rPr>
                <w:t>http://www.takming.edu.tw</w:t>
              </w:r>
            </w:hyperlink>
          </w:p>
        </w:tc>
        <w:tc>
          <w:tcPr>
            <w:tcW w:w="10348" w:type="dxa"/>
          </w:tcPr>
          <w:p w:rsidR="00533DC8" w:rsidRPr="00413CEE" w:rsidRDefault="00533DC8" w:rsidP="00533DC8">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DFKai-SB" w:hAnsi="Times New Roman" w:cs="Times New Roman"/>
                <w:color w:val="000000" w:themeColor="text1"/>
                <w:szCs w:val="24"/>
                <w:lang w:val="vi-VN"/>
              </w:rPr>
              <w:t>1. Trường đại học Đức Minh nằm tại Tại Thành phố Đài Bắc</w:t>
            </w:r>
            <w:r w:rsidRPr="00413CEE">
              <w:rPr>
                <w:rFonts w:ascii="Times New Roman" w:eastAsia="SimSun" w:hAnsi="Times New Roman" w:cs="Times New Roman"/>
                <w:color w:val="000000" w:themeColor="text1"/>
                <w:szCs w:val="24"/>
                <w:lang w:val="vi-VN" w:eastAsia="zh-CN"/>
              </w:rPr>
              <w:t>,h</w:t>
            </w:r>
            <w:r w:rsidRPr="00413CEE">
              <w:rPr>
                <w:rFonts w:ascii="Times New Roman" w:eastAsia="DFKai-SB" w:hAnsi="Times New Roman" w:cs="Times New Roman"/>
                <w:color w:val="000000" w:themeColor="text1"/>
                <w:szCs w:val="24"/>
                <w:lang w:val="vi-VN"/>
              </w:rPr>
              <w:t>iện tại có 360 học sinh Việt Nam theo học tại trường</w:t>
            </w:r>
            <w:r w:rsidRPr="00413CEE">
              <w:rPr>
                <w:rFonts w:ascii="Times New Roman" w:eastAsia="SimSun" w:hAnsi="Times New Roman" w:cs="Times New Roman"/>
                <w:color w:val="000000" w:themeColor="text1"/>
                <w:szCs w:val="24"/>
                <w:lang w:val="vi-VN" w:eastAsia="zh-CN"/>
              </w:rPr>
              <w:t>.</w:t>
            </w:r>
            <w:r w:rsidRPr="00413CEE">
              <w:rPr>
                <w:rFonts w:ascii="Times New Roman" w:eastAsia="DFKai-SB" w:hAnsi="Times New Roman" w:cs="Times New Roman"/>
                <w:color w:val="000000" w:themeColor="text1"/>
                <w:szCs w:val="24"/>
                <w:lang w:val="vi-VN"/>
              </w:rPr>
              <w:t>Với số lượng lớn sinh viênViệt Nam theo học,trường tổ chức rất nhiều hoạt động bổ ích cho các bạn</w:t>
            </w:r>
            <w:r w:rsidRPr="00413CEE">
              <w:rPr>
                <w:rFonts w:ascii="Times New Roman" w:eastAsia="SimSun" w:hAnsi="Times New Roman" w:cs="Times New Roman"/>
                <w:color w:val="000000" w:themeColor="text1"/>
                <w:szCs w:val="24"/>
                <w:lang w:val="vi-VN" w:eastAsia="zh-CN"/>
              </w:rPr>
              <w:t xml:space="preserve"> sinh viên.</w:t>
            </w:r>
          </w:p>
          <w:p w:rsidR="00533DC8" w:rsidRPr="00413CEE" w:rsidRDefault="00533DC8" w:rsidP="00533DC8">
            <w:pPr>
              <w:spacing w:line="340" w:lineRule="exact"/>
              <w:rPr>
                <w:rFonts w:ascii="Times New Roman" w:eastAsia="DFKai-SB" w:hAnsi="Times New Roman" w:cs="Times New Roman"/>
                <w:color w:val="000000" w:themeColor="text1"/>
                <w:szCs w:val="24"/>
                <w:lang w:val="vi-VN"/>
              </w:rPr>
            </w:pPr>
            <w:r w:rsidRPr="00413CEE">
              <w:rPr>
                <w:rFonts w:ascii="Times New Roman" w:eastAsia="SimSun" w:hAnsi="Times New Roman" w:cs="Times New Roman"/>
                <w:color w:val="000000" w:themeColor="text1"/>
                <w:szCs w:val="24"/>
                <w:lang w:val="vi-VN" w:eastAsia="zh-CN"/>
              </w:rPr>
              <w:t>2</w:t>
            </w:r>
            <w:r w:rsidRPr="00413CEE">
              <w:rPr>
                <w:rFonts w:ascii="Times New Roman" w:eastAsia="DFKai-SB" w:hAnsi="Times New Roman" w:cs="Times New Roman"/>
                <w:color w:val="000000" w:themeColor="text1"/>
                <w:szCs w:val="24"/>
                <w:lang w:val="vi-VN"/>
              </w:rPr>
              <w:t xml:space="preserve">. </w:t>
            </w:r>
            <w:r w:rsidRPr="00413CEE">
              <w:rPr>
                <w:rFonts w:ascii="Times New Roman" w:eastAsia="SimSun" w:hAnsi="Times New Roman" w:cs="Times New Roman"/>
                <w:color w:val="000000" w:themeColor="text1"/>
                <w:szCs w:val="24"/>
                <w:lang w:val="vi-VN" w:eastAsia="zh-CN"/>
              </w:rPr>
              <w:t>H</w:t>
            </w:r>
            <w:r w:rsidRPr="00413CEE">
              <w:rPr>
                <w:rFonts w:ascii="Times New Roman" w:eastAsia="DFKai-SB" w:hAnsi="Times New Roman" w:cs="Times New Roman"/>
                <w:color w:val="000000" w:themeColor="text1"/>
                <w:szCs w:val="24"/>
                <w:lang w:val="vi-VN"/>
              </w:rPr>
              <w:t>àng năm</w:t>
            </w:r>
            <w:r w:rsidRPr="00413CEE">
              <w:rPr>
                <w:rFonts w:ascii="Times New Roman" w:eastAsia="SimSun" w:hAnsi="Times New Roman" w:cs="Times New Roman"/>
                <w:color w:val="000000" w:themeColor="text1"/>
                <w:szCs w:val="24"/>
                <w:lang w:val="vi-VN" w:eastAsia="zh-CN"/>
              </w:rPr>
              <w:t xml:space="preserve"> trường ĐH</w:t>
            </w:r>
            <w:r w:rsidRPr="00413CEE">
              <w:rPr>
                <w:rFonts w:ascii="Times New Roman" w:eastAsia="DFKai-SB" w:hAnsi="Times New Roman" w:cs="Times New Roman"/>
                <w:color w:val="000000" w:themeColor="text1"/>
                <w:szCs w:val="24"/>
                <w:lang w:val="vi-VN"/>
              </w:rPr>
              <w:t xml:space="preserve"> Đức Minh</w:t>
            </w:r>
            <w:r w:rsidRPr="00413CEE">
              <w:rPr>
                <w:rFonts w:ascii="Times New Roman" w:eastAsia="SimSun" w:hAnsi="Times New Roman" w:cs="Times New Roman"/>
                <w:color w:val="000000" w:themeColor="text1"/>
                <w:szCs w:val="24"/>
                <w:lang w:val="vi-VN" w:eastAsia="zh-CN"/>
              </w:rPr>
              <w:t xml:space="preserve"> đều tổ chức</w:t>
            </w:r>
            <w:r w:rsidRPr="00413CEE">
              <w:rPr>
                <w:rFonts w:ascii="Times New Roman" w:eastAsia="DFKai-SB" w:hAnsi="Times New Roman" w:cs="Times New Roman"/>
                <w:color w:val="000000" w:themeColor="text1"/>
                <w:szCs w:val="24"/>
                <w:lang w:val="vi-VN"/>
              </w:rPr>
              <w:t xml:space="preserve"> </w:t>
            </w:r>
            <w:r w:rsidRPr="00413CEE">
              <w:rPr>
                <w:rFonts w:ascii="Times New Roman" w:eastAsia="SimSun" w:hAnsi="Times New Roman" w:cs="Times New Roman"/>
                <w:color w:val="000000" w:themeColor="text1"/>
                <w:szCs w:val="24"/>
                <w:lang w:val="vi-VN" w:eastAsia="zh-CN"/>
              </w:rPr>
              <w:t>b</w:t>
            </w:r>
            <w:r w:rsidRPr="00413CEE">
              <w:rPr>
                <w:rFonts w:ascii="Times New Roman" w:eastAsia="DFKai-SB" w:hAnsi="Times New Roman" w:cs="Times New Roman"/>
                <w:color w:val="000000" w:themeColor="text1"/>
                <w:szCs w:val="24"/>
                <w:lang w:val="vi-VN"/>
              </w:rPr>
              <w:t>ầu cử hội trưởng hội sinh viên Việt Nam</w:t>
            </w:r>
            <w:r w:rsidRPr="00413CEE">
              <w:rPr>
                <w:rFonts w:ascii="Times New Roman" w:eastAsia="SimSun" w:hAnsi="Times New Roman" w:cs="Times New Roman"/>
                <w:color w:val="000000" w:themeColor="text1"/>
                <w:szCs w:val="24"/>
                <w:lang w:val="vi-VN" w:eastAsia="zh-CN"/>
              </w:rPr>
              <w:t>.</w:t>
            </w:r>
            <w:r w:rsidRPr="00413CEE">
              <w:rPr>
                <w:rFonts w:ascii="Times New Roman" w:eastAsia="DFKai-SB" w:hAnsi="Times New Roman" w:cs="Times New Roman"/>
                <w:color w:val="000000" w:themeColor="text1"/>
                <w:szCs w:val="24"/>
                <w:lang w:val="vi-VN"/>
              </w:rPr>
              <w:t xml:space="preserve">  </w:t>
            </w:r>
          </w:p>
          <w:p w:rsidR="00A92459" w:rsidRPr="00413CEE" w:rsidRDefault="00533DC8" w:rsidP="00533DC8">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3</w:t>
            </w:r>
            <w:r w:rsidRPr="00413CEE">
              <w:rPr>
                <w:rFonts w:ascii="Times New Roman" w:eastAsia="DFKai-SB" w:hAnsi="Times New Roman" w:cs="Times New Roman"/>
                <w:color w:val="000000" w:themeColor="text1"/>
                <w:szCs w:val="24"/>
                <w:lang w:val="vi-VN"/>
              </w:rPr>
              <w:t>.</w:t>
            </w:r>
            <w:r w:rsidRPr="00413CEE">
              <w:rPr>
                <w:rFonts w:ascii="Times New Roman" w:eastAsia="MS Mincho" w:hAnsi="Times New Roman" w:cs="Times New Roman"/>
                <w:color w:val="000000" w:themeColor="text1"/>
                <w:szCs w:val="24"/>
                <w:lang w:val="vi-VN" w:eastAsia="zh-CN"/>
              </w:rPr>
              <w:t>Đ</w:t>
            </w:r>
            <w:r w:rsidRPr="00413CEE">
              <w:rPr>
                <w:rFonts w:ascii="Times New Roman" w:eastAsia="DFKai-SB" w:hAnsi="Times New Roman" w:cs="Times New Roman"/>
                <w:color w:val="000000" w:themeColor="text1"/>
                <w:szCs w:val="24"/>
                <w:lang w:val="vi-VN"/>
              </w:rPr>
              <w:t xml:space="preserve">ặc biệt </w:t>
            </w:r>
            <w:r w:rsidRPr="00413CEE">
              <w:rPr>
                <w:rFonts w:ascii="Times New Roman" w:eastAsia="SimSun" w:hAnsi="Times New Roman" w:cs="Times New Roman"/>
                <w:color w:val="000000" w:themeColor="text1"/>
                <w:szCs w:val="24"/>
                <w:lang w:val="vi-VN" w:eastAsia="zh-CN"/>
              </w:rPr>
              <w:t>trường còn</w:t>
            </w:r>
            <w:r w:rsidRPr="00413CEE">
              <w:rPr>
                <w:rFonts w:ascii="Times New Roman" w:eastAsia="DFKai-SB" w:hAnsi="Times New Roman" w:cs="Times New Roman"/>
                <w:color w:val="000000" w:themeColor="text1"/>
                <w:szCs w:val="24"/>
                <w:lang w:val="vi-VN"/>
              </w:rPr>
              <w:t xml:space="preserve"> tạo điều kiện cho các doanh nghiệp công ty đến tư vấn và phỏng vấn việc làm cho học sinh.</w:t>
            </w:r>
          </w:p>
        </w:tc>
      </w:tr>
      <w:tr w:rsidR="008E7972" w:rsidRPr="00171411" w:rsidTr="003F0D0F">
        <w:tc>
          <w:tcPr>
            <w:tcW w:w="852" w:type="dxa"/>
          </w:tcPr>
          <w:p w:rsidR="00A92459" w:rsidRPr="00413CEE" w:rsidRDefault="00A92459" w:rsidP="003D196C">
            <w:pPr>
              <w:pStyle w:val="ListParagraph"/>
              <w:numPr>
                <w:ilvl w:val="0"/>
                <w:numId w:val="1"/>
              </w:numPr>
              <w:spacing w:line="340" w:lineRule="exact"/>
              <w:ind w:leftChars="0"/>
              <w:rPr>
                <w:rFonts w:ascii="Times New Roman" w:eastAsia="DFKai-SB" w:hAnsi="Times New Roman" w:cs="Times New Roman"/>
                <w:color w:val="000000" w:themeColor="text1"/>
                <w:szCs w:val="24"/>
                <w:lang w:val="vi-VN"/>
              </w:rPr>
            </w:pPr>
          </w:p>
        </w:tc>
        <w:tc>
          <w:tcPr>
            <w:tcW w:w="4961" w:type="dxa"/>
          </w:tcPr>
          <w:p w:rsidR="00A92459" w:rsidRPr="00413CEE" w:rsidRDefault="00A92459"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DFKai-SB" w:hAnsi="Times New Roman" w:cs="Times New Roman"/>
                <w:color w:val="000000" w:themeColor="text1"/>
                <w:szCs w:val="24"/>
              </w:rPr>
              <w:t>Shu-Te University</w:t>
            </w:r>
          </w:p>
          <w:p w:rsidR="00E8616A" w:rsidRPr="00413CEE" w:rsidRDefault="00E8616A" w:rsidP="00662A6C">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 xml:space="preserve">website: </w:t>
            </w:r>
            <w:hyperlink r:id="rId7" w:history="1">
              <w:r w:rsidRPr="00413CEE">
                <w:rPr>
                  <w:rStyle w:val="Hyperlink"/>
                  <w:rFonts w:ascii="Times New Roman" w:eastAsia="SimSun" w:hAnsi="Times New Roman" w:cs="Times New Roman"/>
                  <w:szCs w:val="24"/>
                  <w:lang w:val="vi-VN" w:eastAsia="zh-CN"/>
                </w:rPr>
                <w:t>https://www.stu.edu.tw</w:t>
              </w:r>
            </w:hyperlink>
          </w:p>
          <w:p w:rsidR="00E8616A" w:rsidRPr="00413CEE" w:rsidRDefault="00E8616A" w:rsidP="00662A6C">
            <w:pPr>
              <w:spacing w:line="340" w:lineRule="exact"/>
              <w:rPr>
                <w:rFonts w:ascii="Times New Roman" w:eastAsia="SimSun" w:hAnsi="Times New Roman" w:cs="Times New Roman"/>
                <w:color w:val="000000" w:themeColor="text1"/>
                <w:szCs w:val="24"/>
                <w:lang w:val="vi-VN" w:eastAsia="zh-CN"/>
              </w:rPr>
            </w:pPr>
          </w:p>
        </w:tc>
        <w:tc>
          <w:tcPr>
            <w:tcW w:w="10348" w:type="dxa"/>
          </w:tcPr>
          <w:p w:rsidR="00A92459" w:rsidRPr="00413CEE" w:rsidRDefault="005767E1" w:rsidP="00662A6C">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1.</w:t>
            </w:r>
            <w:r w:rsidRPr="00413CEE">
              <w:rPr>
                <w:rFonts w:ascii="Times New Roman" w:eastAsia="MS Mincho" w:hAnsi="Times New Roman" w:cs="Times New Roman"/>
                <w:color w:val="000000" w:themeColor="text1"/>
                <w:szCs w:val="24"/>
                <w:lang w:val="vi-VN" w:eastAsia="zh-CN"/>
              </w:rPr>
              <w:t>Đại học Thụ Đ</w:t>
            </w:r>
            <w:r w:rsidRPr="00413CEE">
              <w:rPr>
                <w:rFonts w:ascii="Times New Roman" w:eastAsia="SimSun" w:hAnsi="Times New Roman" w:cs="Times New Roman"/>
                <w:color w:val="000000" w:themeColor="text1"/>
                <w:szCs w:val="24"/>
                <w:lang w:val="vi-VN" w:eastAsia="zh-CN"/>
              </w:rPr>
              <w:t>ức nằm ở Thành phố Cao Hùng,</w:t>
            </w:r>
            <w:r w:rsidRPr="00413CEE">
              <w:rPr>
                <w:rFonts w:ascii="Times New Roman" w:hAnsi="Times New Roman" w:cs="Times New Roman"/>
                <w:color w:val="000000" w:themeColor="text1"/>
                <w:szCs w:val="24"/>
                <w:lang w:val="vi-VN"/>
              </w:rPr>
              <w:t xml:space="preserve"> </w:t>
            </w:r>
            <w:r w:rsidRPr="00413CEE">
              <w:rPr>
                <w:rFonts w:ascii="Times New Roman" w:eastAsia="SimSun" w:hAnsi="Times New Roman" w:cs="Times New Roman"/>
                <w:color w:val="000000" w:themeColor="text1"/>
                <w:szCs w:val="24"/>
                <w:lang w:val="vi-VN" w:eastAsia="zh-CN"/>
              </w:rPr>
              <w:t>Khuôn viên có tổng diện tích hơn 40 ha.</w:t>
            </w:r>
            <w:r w:rsidR="00533DC8" w:rsidRPr="00413CEE">
              <w:rPr>
                <w:rFonts w:ascii="Times New Roman" w:eastAsia="SimSun" w:hAnsi="Times New Roman" w:cs="Times New Roman"/>
                <w:color w:val="000000" w:themeColor="text1"/>
                <w:szCs w:val="24"/>
                <w:lang w:val="vi-VN" w:eastAsia="zh-CN"/>
              </w:rPr>
              <w:t xml:space="preserve"> Shu-Te có hơn 660 sinh viên quốc tế đến từ trên 10 quốc gia</w:t>
            </w:r>
          </w:p>
          <w:p w:rsidR="00533DC8" w:rsidRPr="00413CEE" w:rsidRDefault="00533DC8" w:rsidP="00533DC8">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2.Là trường có</w:t>
            </w:r>
            <w:r w:rsidRPr="00413CEE">
              <w:rPr>
                <w:rFonts w:ascii="Times New Roman" w:eastAsia="SimSun" w:hAnsi="Times New Roman" w:cs="Times New Roman"/>
                <w:szCs w:val="24"/>
                <w:lang w:val="vi-VN" w:eastAsia="zh-CN"/>
              </w:rPr>
              <w:t>k</w:t>
            </w:r>
            <w:r w:rsidRPr="00413CEE">
              <w:rPr>
                <w:rFonts w:ascii="Times New Roman" w:eastAsia="SimSun" w:hAnsi="Times New Roman" w:cs="Times New Roman"/>
                <w:color w:val="000000" w:themeColor="text1"/>
                <w:szCs w:val="24"/>
                <w:lang w:val="vi-VN" w:eastAsia="zh-CN"/>
              </w:rPr>
              <w:t>hoa giới tính tình dục duy nhất châu Á. Có thư giới thiệu sẽ được miễn giảm 50% học phí năm học đầu tiên.Mỗi học kì đều có kế hoạch trao đổi sinh viên, giao lưu ngắn hạn, đi đến các nước Nhật Bản, Âu Mỹ kiến tập.</w:t>
            </w:r>
          </w:p>
          <w:p w:rsidR="00BF4E53" w:rsidRPr="00413CEE" w:rsidRDefault="00BF4E53" w:rsidP="00BF4E53">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3</w:t>
            </w:r>
            <w:r w:rsidRPr="00413CEE">
              <w:rPr>
                <w:rFonts w:ascii="Times New Roman" w:hAnsi="Times New Roman" w:cs="Times New Roman"/>
                <w:color w:val="000000" w:themeColor="text1"/>
                <w:szCs w:val="24"/>
                <w:lang w:val="vi-VN"/>
              </w:rPr>
              <w:t xml:space="preserve"> </w:t>
            </w:r>
            <w:r w:rsidRPr="00413CEE">
              <w:rPr>
                <w:rFonts w:ascii="Times New Roman" w:eastAsia="SimSun" w:hAnsi="Times New Roman" w:cs="Times New Roman"/>
                <w:color w:val="000000" w:themeColor="text1"/>
                <w:szCs w:val="24"/>
                <w:lang w:val="vi-VN" w:eastAsia="zh-CN"/>
              </w:rPr>
              <w:t>Phương châm tổ chức của trường Đại học Thụ Đức là Học tập, Trí tuệ, Hạnh phúc và Hy vọng. Trường cũng cam kết phát triển sinh viên với các kỹ năng và kiến ​​thức không chỉ trong khoa học và nhân văn mà còn trong lãnh đạo tổ chức và giải quyết vấn đề. Trường đại học hiện nay bao gồm năm khu với tổng cộng 19 phòng ban, 9 trường sau đại học, chương trình tiến sĩ, bộ phận giáo dục thường xuyên, và trường dạy nghề hệ 2 năm.</w:t>
            </w:r>
          </w:p>
        </w:tc>
      </w:tr>
      <w:tr w:rsidR="008E7972" w:rsidRPr="00413CEE" w:rsidTr="003F0D0F">
        <w:tc>
          <w:tcPr>
            <w:tcW w:w="852" w:type="dxa"/>
          </w:tcPr>
          <w:p w:rsidR="00A92459" w:rsidRPr="00413CEE" w:rsidRDefault="00A92459" w:rsidP="003D196C">
            <w:pPr>
              <w:pStyle w:val="ListParagraph"/>
              <w:numPr>
                <w:ilvl w:val="0"/>
                <w:numId w:val="1"/>
              </w:numPr>
              <w:spacing w:line="340" w:lineRule="exact"/>
              <w:ind w:leftChars="0"/>
              <w:rPr>
                <w:rFonts w:ascii="Times New Roman" w:eastAsia="DFKai-SB" w:hAnsi="Times New Roman" w:cs="Times New Roman"/>
                <w:color w:val="000000" w:themeColor="text1"/>
                <w:szCs w:val="24"/>
                <w:lang w:val="vi-VN"/>
              </w:rPr>
            </w:pPr>
          </w:p>
        </w:tc>
        <w:tc>
          <w:tcPr>
            <w:tcW w:w="4961" w:type="dxa"/>
          </w:tcPr>
          <w:p w:rsidR="00A92459" w:rsidRPr="00413CEE" w:rsidRDefault="00A92459"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DFKai-SB" w:hAnsi="Times New Roman" w:cs="Times New Roman"/>
                <w:color w:val="000000" w:themeColor="text1"/>
                <w:szCs w:val="24"/>
              </w:rPr>
              <w:t>Asia University</w:t>
            </w:r>
          </w:p>
          <w:p w:rsidR="00E8616A" w:rsidRPr="00413CEE" w:rsidRDefault="00E8616A"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val="vi-VN" w:eastAsia="zh-CN"/>
              </w:rPr>
              <w:t xml:space="preserve">website: </w:t>
            </w:r>
            <w:hyperlink r:id="rId8" w:history="1">
              <w:r w:rsidRPr="00413CEE">
                <w:rPr>
                  <w:rStyle w:val="Hyperlink"/>
                  <w:rFonts w:ascii="Times New Roman" w:eastAsia="SimSun" w:hAnsi="Times New Roman" w:cs="Times New Roman"/>
                  <w:szCs w:val="24"/>
                  <w:lang w:eastAsia="zh-CN"/>
                </w:rPr>
                <w:t>http://www.asia.edu.tw</w:t>
              </w:r>
            </w:hyperlink>
          </w:p>
          <w:p w:rsidR="00E8616A" w:rsidRPr="00413CEE" w:rsidRDefault="00E8616A" w:rsidP="00662A6C">
            <w:pPr>
              <w:spacing w:line="340" w:lineRule="exact"/>
              <w:rPr>
                <w:rFonts w:ascii="Times New Roman" w:eastAsia="SimSun" w:hAnsi="Times New Roman" w:cs="Times New Roman"/>
                <w:color w:val="000000" w:themeColor="text1"/>
                <w:szCs w:val="24"/>
                <w:lang w:eastAsia="zh-CN"/>
              </w:rPr>
            </w:pPr>
          </w:p>
        </w:tc>
        <w:tc>
          <w:tcPr>
            <w:tcW w:w="10348" w:type="dxa"/>
          </w:tcPr>
          <w:p w:rsidR="00A92459" w:rsidRPr="00413CEE" w:rsidRDefault="00BF4E53"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1.</w:t>
            </w:r>
            <w:r w:rsidRPr="00413CEE">
              <w:rPr>
                <w:rFonts w:ascii="Times New Roman" w:hAnsi="Times New Roman" w:cs="Times New Roman"/>
                <w:color w:val="000000" w:themeColor="text1"/>
                <w:szCs w:val="24"/>
              </w:rPr>
              <w:t xml:space="preserve"> </w:t>
            </w:r>
            <w:r w:rsidRPr="00413CEE">
              <w:rPr>
                <w:rFonts w:ascii="Times New Roman" w:eastAsia="SimSun" w:hAnsi="Times New Roman" w:cs="Times New Roman"/>
                <w:color w:val="000000" w:themeColor="text1"/>
                <w:szCs w:val="24"/>
                <w:lang w:eastAsia="zh-CN"/>
              </w:rPr>
              <w:t xml:space="preserve">Đại học Á Châu là một trường đại học nằm ở quận </w:t>
            </w:r>
            <w:proofErr w:type="gramStart"/>
            <w:r w:rsidRPr="00413CEE">
              <w:rPr>
                <w:rFonts w:ascii="Times New Roman" w:eastAsia="SimSun" w:hAnsi="Times New Roman" w:cs="Times New Roman"/>
                <w:color w:val="000000" w:themeColor="text1"/>
                <w:szCs w:val="24"/>
                <w:lang w:eastAsia="zh-CN"/>
              </w:rPr>
              <w:t>Wufeng ,</w:t>
            </w:r>
            <w:proofErr w:type="gramEnd"/>
            <w:r w:rsidRPr="00413CEE">
              <w:rPr>
                <w:rFonts w:ascii="Times New Roman" w:eastAsia="SimSun" w:hAnsi="Times New Roman" w:cs="Times New Roman"/>
                <w:color w:val="000000" w:themeColor="text1"/>
                <w:szCs w:val="24"/>
                <w:lang w:eastAsia="zh-CN"/>
              </w:rPr>
              <w:t xml:space="preserve"> Đài Trung , Đài Loan</w:t>
            </w:r>
            <w:r w:rsidR="00BC7204" w:rsidRPr="00413CEE">
              <w:rPr>
                <w:rFonts w:ascii="Times New Roman" w:eastAsia="SimSun" w:hAnsi="Times New Roman" w:cs="Times New Roman"/>
                <w:color w:val="000000" w:themeColor="text1"/>
                <w:szCs w:val="24"/>
                <w:lang w:eastAsia="zh-CN"/>
              </w:rPr>
              <w:t>.</w:t>
            </w:r>
          </w:p>
          <w:p w:rsidR="00BC7204" w:rsidRPr="00413CEE" w:rsidRDefault="00BC7204" w:rsidP="00662A6C">
            <w:pPr>
              <w:spacing w:line="340" w:lineRule="exact"/>
              <w:rPr>
                <w:rFonts w:ascii="Times New Roman" w:eastAsia="SimSun" w:hAnsi="Times New Roman" w:cs="Times New Roman"/>
                <w:color w:val="000000" w:themeColor="text1"/>
                <w:szCs w:val="24"/>
                <w:lang w:eastAsia="zh-CN"/>
              </w:rPr>
            </w:pPr>
            <w:proofErr w:type="gramStart"/>
            <w:r w:rsidRPr="00413CEE">
              <w:rPr>
                <w:rFonts w:ascii="Times New Roman" w:eastAsia="SimSun" w:hAnsi="Times New Roman" w:cs="Times New Roman"/>
                <w:color w:val="000000" w:themeColor="text1"/>
                <w:szCs w:val="24"/>
                <w:lang w:eastAsia="zh-CN"/>
              </w:rPr>
              <w:t>2.Có</w:t>
            </w:r>
            <w:proofErr w:type="gramEnd"/>
            <w:r w:rsidRPr="00413CEE">
              <w:rPr>
                <w:rFonts w:ascii="Times New Roman" w:eastAsia="SimSun" w:hAnsi="Times New Roman" w:cs="Times New Roman"/>
                <w:color w:val="000000" w:themeColor="text1"/>
                <w:szCs w:val="24"/>
                <w:lang w:eastAsia="zh-CN"/>
              </w:rPr>
              <w:t xml:space="preserve"> các </w:t>
            </w:r>
            <w:r w:rsidRPr="00413CEE">
              <w:rPr>
                <w:rFonts w:ascii="Times New Roman" w:hAnsi="Times New Roman" w:cs="Times New Roman"/>
                <w:color w:val="000000" w:themeColor="text1"/>
                <w:szCs w:val="24"/>
              </w:rPr>
              <w:t xml:space="preserve"> </w:t>
            </w:r>
            <w:r w:rsidRPr="00413CEE">
              <w:rPr>
                <w:rFonts w:ascii="Times New Roman" w:eastAsia="SimSun" w:hAnsi="Times New Roman" w:cs="Times New Roman"/>
                <w:color w:val="000000" w:themeColor="text1"/>
                <w:szCs w:val="24"/>
                <w:lang w:eastAsia="zh-CN"/>
              </w:rPr>
              <w:t>môn học về y tế và khoa học y khoa, khoa học máy tính và kỹ thuật điện, thiết kế sáng tạo, quản lý, nhân văn và khoa học xã hội.</w:t>
            </w:r>
          </w:p>
          <w:p w:rsidR="00BC7204" w:rsidRPr="00413CEE" w:rsidRDefault="00BC7204" w:rsidP="00BC7204">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3.</w:t>
            </w:r>
            <w:r w:rsidRPr="00413CEE">
              <w:rPr>
                <w:rFonts w:ascii="Times New Roman" w:hAnsi="Times New Roman" w:cs="Times New Roman"/>
                <w:color w:val="000000" w:themeColor="text1"/>
                <w:szCs w:val="24"/>
              </w:rPr>
              <w:t xml:space="preserve"> </w:t>
            </w:r>
            <w:r w:rsidRPr="00413CEE">
              <w:rPr>
                <w:rFonts w:ascii="Times New Roman" w:eastAsia="SimSun" w:hAnsi="Times New Roman" w:cs="Times New Roman"/>
                <w:color w:val="000000" w:themeColor="text1"/>
                <w:szCs w:val="24"/>
                <w:lang w:eastAsia="zh-CN"/>
              </w:rPr>
              <w:t xml:space="preserve">Đại học Á Châu là một trong những trường đại học hàng đầu của Đài Loan với thành tích xuất sắc trong công tác giảng dạy theo đánh giá của MOE </w:t>
            </w:r>
            <w:proofErr w:type="gramStart"/>
            <w:r w:rsidRPr="00413CEE">
              <w:rPr>
                <w:rFonts w:ascii="Times New Roman" w:eastAsia="SimSun" w:hAnsi="Times New Roman" w:cs="Times New Roman"/>
                <w:color w:val="000000" w:themeColor="text1"/>
                <w:szCs w:val="24"/>
                <w:lang w:eastAsia="zh-CN"/>
              </w:rPr>
              <w:t>( Bộ</w:t>
            </w:r>
            <w:proofErr w:type="gramEnd"/>
            <w:r w:rsidRPr="00413CEE">
              <w:rPr>
                <w:rFonts w:ascii="Times New Roman" w:eastAsia="SimSun" w:hAnsi="Times New Roman" w:cs="Times New Roman"/>
                <w:color w:val="000000" w:themeColor="text1"/>
                <w:szCs w:val="24"/>
                <w:lang w:eastAsia="zh-CN"/>
              </w:rPr>
              <w:t xml:space="preserve"> Giáo dục và Ðài Loan ), đã được Bộ Giáo dục và Đào tạo công nhận liên tục trong 11 năm.  Nó cũng được đánh giá bởi tạp chí Cheers nổi tiếng là đứng thứ 2 trong 20 trường đại học hàng đầu ở Đài Loan.</w:t>
            </w:r>
          </w:p>
        </w:tc>
      </w:tr>
      <w:tr w:rsidR="008E7972" w:rsidRPr="00413CEE" w:rsidTr="003F0D0F">
        <w:trPr>
          <w:trHeight w:val="1055"/>
        </w:trPr>
        <w:tc>
          <w:tcPr>
            <w:tcW w:w="852" w:type="dxa"/>
          </w:tcPr>
          <w:p w:rsidR="00A92459" w:rsidRPr="00413CEE" w:rsidRDefault="00A92459" w:rsidP="003D196C">
            <w:pPr>
              <w:pStyle w:val="ListParagraph"/>
              <w:numPr>
                <w:ilvl w:val="0"/>
                <w:numId w:val="1"/>
              </w:numPr>
              <w:spacing w:line="340" w:lineRule="exact"/>
              <w:ind w:leftChars="0"/>
              <w:rPr>
                <w:rFonts w:ascii="Times New Roman" w:eastAsia="DFKai-SB" w:hAnsi="Times New Roman" w:cs="Times New Roman"/>
                <w:color w:val="000000" w:themeColor="text1"/>
                <w:szCs w:val="24"/>
              </w:rPr>
            </w:pPr>
          </w:p>
        </w:tc>
        <w:tc>
          <w:tcPr>
            <w:tcW w:w="4961" w:type="dxa"/>
          </w:tcPr>
          <w:p w:rsidR="00A92459" w:rsidRPr="00413CEE" w:rsidRDefault="00A92459"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DFKai-SB" w:hAnsi="Times New Roman" w:cs="Times New Roman"/>
                <w:color w:val="000000" w:themeColor="text1"/>
                <w:szCs w:val="24"/>
              </w:rPr>
              <w:t>Taipei University of Marine Technology</w:t>
            </w:r>
          </w:p>
          <w:p w:rsidR="00E8616A" w:rsidRPr="00413CEE" w:rsidRDefault="00E8616A"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 xml:space="preserve">website: </w:t>
            </w:r>
            <w:hyperlink r:id="rId9" w:history="1">
              <w:r w:rsidRPr="00413CEE">
                <w:rPr>
                  <w:rStyle w:val="Hyperlink"/>
                  <w:rFonts w:ascii="Times New Roman" w:eastAsia="SimSun" w:hAnsi="Times New Roman" w:cs="Times New Roman"/>
                  <w:szCs w:val="24"/>
                  <w:lang w:eastAsia="zh-CN"/>
                </w:rPr>
                <w:t>http://www.tumt.edu.tw</w:t>
              </w:r>
            </w:hyperlink>
          </w:p>
          <w:p w:rsidR="00E8616A" w:rsidRPr="00413CEE" w:rsidRDefault="00E8616A" w:rsidP="00662A6C">
            <w:pPr>
              <w:spacing w:line="340" w:lineRule="exact"/>
              <w:rPr>
                <w:rFonts w:ascii="Times New Roman" w:eastAsia="SimSun" w:hAnsi="Times New Roman" w:cs="Times New Roman"/>
                <w:color w:val="000000" w:themeColor="text1"/>
                <w:szCs w:val="24"/>
                <w:lang w:eastAsia="zh-CN"/>
              </w:rPr>
            </w:pPr>
          </w:p>
        </w:tc>
        <w:tc>
          <w:tcPr>
            <w:tcW w:w="10348" w:type="dxa"/>
          </w:tcPr>
          <w:p w:rsidR="00A92459" w:rsidRPr="00413CEE" w:rsidRDefault="00BC7204" w:rsidP="00662A6C">
            <w:pPr>
              <w:spacing w:line="340" w:lineRule="exact"/>
              <w:rPr>
                <w:rFonts w:ascii="Times New Roman" w:eastAsia="SimSun" w:hAnsi="Times New Roman" w:cs="Times New Roman"/>
                <w:color w:val="000000" w:themeColor="text1"/>
                <w:szCs w:val="24"/>
                <w:lang w:eastAsia="zh-CN"/>
              </w:rPr>
            </w:pPr>
            <w:proofErr w:type="gramStart"/>
            <w:r w:rsidRPr="00413CEE">
              <w:rPr>
                <w:rFonts w:ascii="Times New Roman" w:eastAsia="SimSun" w:hAnsi="Times New Roman" w:cs="Times New Roman"/>
                <w:color w:val="000000" w:themeColor="text1"/>
                <w:szCs w:val="24"/>
                <w:lang w:eastAsia="zh-CN"/>
              </w:rPr>
              <w:t>1.Trường</w:t>
            </w:r>
            <w:proofErr w:type="gramEnd"/>
            <w:r w:rsidRPr="00413CEE">
              <w:rPr>
                <w:rFonts w:ascii="Times New Roman" w:eastAsia="SimSun" w:hAnsi="Times New Roman" w:cs="Times New Roman"/>
                <w:color w:val="000000" w:themeColor="text1"/>
                <w:szCs w:val="24"/>
                <w:lang w:eastAsia="zh-CN"/>
              </w:rPr>
              <w:t xml:space="preserve"> </w:t>
            </w:r>
            <w:r w:rsidRPr="00413CEE">
              <w:rPr>
                <w:rFonts w:ascii="Times New Roman" w:eastAsia="DFKai-SB" w:hAnsi="Times New Roman" w:cs="Times New Roman"/>
                <w:color w:val="000000" w:themeColor="text1"/>
                <w:szCs w:val="24"/>
              </w:rPr>
              <w:t>Đại học Công nghệ Hàng hải Đài Bắc</w:t>
            </w:r>
            <w:r w:rsidRPr="00413CEE">
              <w:rPr>
                <w:rFonts w:ascii="Times New Roman" w:eastAsia="SimSun" w:hAnsi="Times New Roman" w:cs="Times New Roman"/>
                <w:color w:val="000000" w:themeColor="text1"/>
                <w:szCs w:val="24"/>
                <w:lang w:eastAsia="zh-CN"/>
              </w:rPr>
              <w:t xml:space="preserve"> là một trong các trường đại học tốt nhất trong các lĩnh vực khoa học biển và công nghệ.</w:t>
            </w:r>
            <w:r w:rsidR="00533DC8" w:rsidRPr="00413CEE">
              <w:rPr>
                <w:rFonts w:ascii="Times New Roman" w:hAnsi="Times New Roman" w:cs="Times New Roman"/>
                <w:szCs w:val="24"/>
              </w:rPr>
              <w:t xml:space="preserve"> </w:t>
            </w:r>
            <w:r w:rsidR="00533DC8" w:rsidRPr="00413CEE">
              <w:rPr>
                <w:rFonts w:ascii="Times New Roman" w:eastAsia="SimSun" w:hAnsi="Times New Roman" w:cs="Times New Roman"/>
                <w:color w:val="000000" w:themeColor="text1"/>
                <w:szCs w:val="24"/>
                <w:lang w:eastAsia="zh-CN"/>
              </w:rPr>
              <w:t>Là trường duy nhất ở Đài Bắc có bến cảng du thuyền để phục vụ cho các môn học thể thao trên biển</w:t>
            </w:r>
          </w:p>
          <w:p w:rsidR="00BC7204" w:rsidRPr="00413CEE" w:rsidRDefault="00BC7204"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2.</w:t>
            </w:r>
            <w:r w:rsidRPr="00413CEE">
              <w:rPr>
                <w:rFonts w:ascii="Times New Roman" w:hAnsi="Times New Roman" w:cs="Times New Roman"/>
                <w:color w:val="000000" w:themeColor="text1"/>
                <w:szCs w:val="24"/>
              </w:rPr>
              <w:t xml:space="preserve"> </w:t>
            </w:r>
            <w:r w:rsidRPr="00413CEE">
              <w:rPr>
                <w:rFonts w:ascii="Times New Roman" w:eastAsia="SimSun" w:hAnsi="Times New Roman" w:cs="Times New Roman"/>
                <w:color w:val="000000" w:themeColor="text1"/>
                <w:szCs w:val="24"/>
                <w:lang w:eastAsia="zh-CN"/>
              </w:rPr>
              <w:t>Trường có sáu Học Viện bao gồm mười lăm bộ phận với 646 giảng viên và các thành viên hành chính.</w:t>
            </w:r>
          </w:p>
          <w:p w:rsidR="000C1BE0" w:rsidRPr="00413CEE" w:rsidRDefault="000C1BE0"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3.</w:t>
            </w:r>
            <w:r w:rsidRPr="00413CEE">
              <w:rPr>
                <w:rFonts w:ascii="Times New Roman" w:hAnsi="Times New Roman" w:cs="Times New Roman"/>
                <w:color w:val="000000" w:themeColor="text1"/>
                <w:szCs w:val="24"/>
              </w:rPr>
              <w:t xml:space="preserve"> </w:t>
            </w:r>
            <w:r w:rsidR="00533DC8" w:rsidRPr="00413CEE">
              <w:rPr>
                <w:rFonts w:ascii="Times New Roman" w:eastAsia="SimSun" w:hAnsi="Times New Roman" w:cs="Times New Roman"/>
                <w:color w:val="000000" w:themeColor="text1"/>
                <w:szCs w:val="24"/>
                <w:lang w:eastAsia="zh-CN"/>
              </w:rPr>
              <w:t xml:space="preserve">Trường Đại học Kỹ thuật Hải Dương Đài Bắc mang đến cho bạn cơ hội để bắt đầu kinh doanh và khởi </w:t>
            </w:r>
            <w:r w:rsidR="00533DC8" w:rsidRPr="00413CEE">
              <w:rPr>
                <w:rFonts w:ascii="Times New Roman" w:eastAsia="SimSun" w:hAnsi="Times New Roman" w:cs="Times New Roman"/>
                <w:color w:val="000000" w:themeColor="text1"/>
                <w:szCs w:val="24"/>
                <w:lang w:eastAsia="zh-CN"/>
              </w:rPr>
              <w:lastRenderedPageBreak/>
              <w:t>nghiệp. Với thiết bị giảng dạy phần mềm và phần cứng đa dạng. Ngoài ra còn thiết lập mối quan hệ hợp tác giữa trường với các doanh nghiệp nổi tiếng, lý thuyết đi đôi với thực hành, giúp cho sinh viên đi làm việc ngay sau khi tốt nghiệp.</w:t>
            </w:r>
          </w:p>
        </w:tc>
      </w:tr>
      <w:tr w:rsidR="008E7972" w:rsidRPr="00171411" w:rsidTr="003F0D0F">
        <w:tc>
          <w:tcPr>
            <w:tcW w:w="852" w:type="dxa"/>
          </w:tcPr>
          <w:p w:rsidR="00A92459" w:rsidRPr="00413CEE" w:rsidRDefault="00A92459" w:rsidP="003D196C">
            <w:pPr>
              <w:pStyle w:val="ListParagraph"/>
              <w:numPr>
                <w:ilvl w:val="0"/>
                <w:numId w:val="1"/>
              </w:numPr>
              <w:spacing w:line="340" w:lineRule="exact"/>
              <w:ind w:leftChars="0"/>
              <w:rPr>
                <w:rFonts w:ascii="Times New Roman" w:eastAsia="DFKai-SB" w:hAnsi="Times New Roman" w:cs="Times New Roman"/>
                <w:color w:val="000000" w:themeColor="text1"/>
                <w:szCs w:val="24"/>
              </w:rPr>
            </w:pPr>
          </w:p>
        </w:tc>
        <w:tc>
          <w:tcPr>
            <w:tcW w:w="4961" w:type="dxa"/>
          </w:tcPr>
          <w:p w:rsidR="00A92459" w:rsidRPr="00413CEE" w:rsidRDefault="00A92459"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DFKai-SB" w:hAnsi="Times New Roman" w:cs="Times New Roman"/>
                <w:color w:val="000000" w:themeColor="text1"/>
                <w:szCs w:val="24"/>
              </w:rPr>
              <w:t>National Chin-Yi University of Technology</w:t>
            </w:r>
          </w:p>
          <w:p w:rsidR="00E8616A" w:rsidRPr="00413CEE" w:rsidRDefault="00E8616A" w:rsidP="00662A6C">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 xml:space="preserve">website: </w:t>
            </w:r>
            <w:hyperlink r:id="rId10" w:history="1">
              <w:r w:rsidRPr="00413CEE">
                <w:rPr>
                  <w:rStyle w:val="Hyperlink"/>
                  <w:rFonts w:ascii="Times New Roman" w:eastAsia="SimSun" w:hAnsi="Times New Roman" w:cs="Times New Roman"/>
                  <w:szCs w:val="24"/>
                  <w:lang w:val="vi-VN" w:eastAsia="zh-CN"/>
                </w:rPr>
                <w:t>http://www.ncut.edu.tw</w:t>
              </w:r>
            </w:hyperlink>
          </w:p>
        </w:tc>
        <w:tc>
          <w:tcPr>
            <w:tcW w:w="10348" w:type="dxa"/>
          </w:tcPr>
          <w:p w:rsidR="00A92459" w:rsidRPr="00413CEE" w:rsidRDefault="00A92459" w:rsidP="00A92459">
            <w:pPr>
              <w:spacing w:line="340" w:lineRule="exact"/>
              <w:rPr>
                <w:rFonts w:ascii="Times New Roman" w:eastAsia="DFKai-SB" w:hAnsi="Times New Roman" w:cs="Times New Roman"/>
                <w:color w:val="000000" w:themeColor="text1"/>
                <w:szCs w:val="24"/>
                <w:lang w:val="vi-VN"/>
              </w:rPr>
            </w:pPr>
            <w:r w:rsidRPr="00413CEE">
              <w:rPr>
                <w:rFonts w:ascii="Times New Roman" w:eastAsia="DFKai-SB" w:hAnsi="Times New Roman" w:cs="Times New Roman"/>
                <w:color w:val="000000" w:themeColor="text1"/>
                <w:szCs w:val="24"/>
                <w:lang w:val="vi-VN"/>
              </w:rPr>
              <w:t xml:space="preserve">1.Trong năm học thứ 108, trường đã đăng ký một lớp hợp tác quốc tế về công nghiệp, đại học, đó là Khoa Quản lý Thông tin. </w:t>
            </w:r>
          </w:p>
          <w:p w:rsidR="00A92459" w:rsidRPr="00413CEE" w:rsidRDefault="00A92459" w:rsidP="00A92459">
            <w:pPr>
              <w:spacing w:line="340" w:lineRule="exact"/>
              <w:rPr>
                <w:rFonts w:ascii="Times New Roman" w:eastAsia="DFKai-SB" w:hAnsi="Times New Roman" w:cs="Times New Roman"/>
                <w:color w:val="000000" w:themeColor="text1"/>
                <w:szCs w:val="24"/>
                <w:lang w:val="vi-VN"/>
              </w:rPr>
            </w:pPr>
            <w:r w:rsidRPr="00413CEE">
              <w:rPr>
                <w:rFonts w:ascii="Times New Roman" w:eastAsia="DFKai-SB" w:hAnsi="Times New Roman" w:cs="Times New Roman"/>
                <w:color w:val="000000" w:themeColor="text1"/>
                <w:szCs w:val="24"/>
                <w:lang w:val="vi-VN"/>
              </w:rPr>
              <w:t>2.Trường Quốc tế Hợp tác Công nghiệp-Đại học trong trường bắt đầu vào tháng Chín.</w:t>
            </w:r>
          </w:p>
          <w:p w:rsidR="00A92459" w:rsidRPr="00413CEE" w:rsidRDefault="00A92459" w:rsidP="00A92459">
            <w:pPr>
              <w:spacing w:line="340" w:lineRule="exact"/>
              <w:rPr>
                <w:rFonts w:ascii="Times New Roman" w:eastAsia="DFKai-SB" w:hAnsi="Times New Roman" w:cs="Times New Roman"/>
                <w:color w:val="000000" w:themeColor="text1"/>
                <w:szCs w:val="24"/>
                <w:lang w:val="vi-VN"/>
              </w:rPr>
            </w:pPr>
            <w:r w:rsidRPr="00413CEE">
              <w:rPr>
                <w:rFonts w:ascii="Times New Roman" w:eastAsia="DFKai-SB" w:hAnsi="Times New Roman" w:cs="Times New Roman"/>
                <w:color w:val="000000" w:themeColor="text1"/>
                <w:szCs w:val="24"/>
                <w:lang w:val="vi-VN"/>
              </w:rPr>
              <w:t>3. Năm thứ nhất và thứ hai của Trường Quốc tế Hợp tác Công nghiệp-Đại học sẽ được miễn học phí và lệ phí.</w:t>
            </w:r>
          </w:p>
        </w:tc>
      </w:tr>
      <w:tr w:rsidR="008E7972" w:rsidRPr="00413CEE" w:rsidTr="003F0D0F">
        <w:tc>
          <w:tcPr>
            <w:tcW w:w="852" w:type="dxa"/>
          </w:tcPr>
          <w:p w:rsidR="00A92459" w:rsidRPr="00413CEE" w:rsidRDefault="00A92459" w:rsidP="003D196C">
            <w:pPr>
              <w:pStyle w:val="ListParagraph"/>
              <w:numPr>
                <w:ilvl w:val="0"/>
                <w:numId w:val="1"/>
              </w:numPr>
              <w:spacing w:line="340" w:lineRule="exact"/>
              <w:ind w:leftChars="0"/>
              <w:rPr>
                <w:rFonts w:ascii="Times New Roman" w:eastAsia="DFKai-SB" w:hAnsi="Times New Roman" w:cs="Times New Roman"/>
                <w:color w:val="000000" w:themeColor="text1"/>
                <w:szCs w:val="24"/>
                <w:lang w:val="vi-VN"/>
              </w:rPr>
            </w:pPr>
          </w:p>
        </w:tc>
        <w:tc>
          <w:tcPr>
            <w:tcW w:w="4961" w:type="dxa"/>
          </w:tcPr>
          <w:p w:rsidR="00A92459" w:rsidRPr="00413CEE" w:rsidRDefault="00A92459"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DFKai-SB" w:hAnsi="Times New Roman" w:cs="Times New Roman"/>
                <w:color w:val="000000" w:themeColor="text1"/>
                <w:szCs w:val="24"/>
              </w:rPr>
              <w:t>WuFeng University</w:t>
            </w:r>
          </w:p>
          <w:p w:rsidR="00E8616A" w:rsidRPr="00413CEE" w:rsidRDefault="00E8616A" w:rsidP="00662A6C">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 xml:space="preserve">website: </w:t>
            </w:r>
            <w:hyperlink r:id="rId11" w:history="1">
              <w:r w:rsidRPr="00413CEE">
                <w:rPr>
                  <w:rStyle w:val="Hyperlink"/>
                  <w:rFonts w:ascii="Times New Roman" w:eastAsia="SimSun" w:hAnsi="Times New Roman" w:cs="Times New Roman"/>
                  <w:szCs w:val="24"/>
                  <w:lang w:val="vi-VN" w:eastAsia="zh-CN"/>
                </w:rPr>
                <w:t>http://www.wfu.edu.tw</w:t>
              </w:r>
            </w:hyperlink>
          </w:p>
          <w:p w:rsidR="00E8616A" w:rsidRPr="00413CEE" w:rsidRDefault="00E8616A" w:rsidP="00662A6C">
            <w:pPr>
              <w:spacing w:line="340" w:lineRule="exact"/>
              <w:rPr>
                <w:rFonts w:ascii="Times New Roman" w:eastAsia="SimSun" w:hAnsi="Times New Roman" w:cs="Times New Roman"/>
                <w:color w:val="000000" w:themeColor="text1"/>
                <w:szCs w:val="24"/>
                <w:lang w:eastAsia="zh-CN"/>
              </w:rPr>
            </w:pPr>
          </w:p>
        </w:tc>
        <w:tc>
          <w:tcPr>
            <w:tcW w:w="10348" w:type="dxa"/>
          </w:tcPr>
          <w:p w:rsidR="00927F6E" w:rsidRPr="00413CEE" w:rsidRDefault="00927F6E"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1.</w:t>
            </w:r>
            <w:r w:rsidRPr="00413CEE">
              <w:rPr>
                <w:rFonts w:ascii="Times New Roman" w:hAnsi="Times New Roman" w:cs="Times New Roman"/>
                <w:color w:val="000000" w:themeColor="text1"/>
                <w:szCs w:val="24"/>
              </w:rPr>
              <w:t xml:space="preserve"> </w:t>
            </w:r>
            <w:r w:rsidRPr="00413CEE">
              <w:rPr>
                <w:rFonts w:ascii="Times New Roman" w:eastAsia="SimSun" w:hAnsi="Times New Roman" w:cs="Times New Roman"/>
                <w:color w:val="000000" w:themeColor="text1"/>
                <w:szCs w:val="24"/>
                <w:lang w:eastAsia="zh-CN"/>
              </w:rPr>
              <w:t>Đại học Khoa học và kỹ thuật Ngô Phụng là trường ĐH về Khoa Học Công Nghệ duy nhất tại Tp.Đài Trung của Đài Loan và được chọn là mô hình trường Đại Học Công Nghệ tiêu biểu trong 7 năm liền (2011-2017).</w:t>
            </w:r>
          </w:p>
          <w:p w:rsidR="00927F6E" w:rsidRPr="00413CEE" w:rsidRDefault="00927F6E"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2.</w:t>
            </w:r>
            <w:r w:rsidRPr="00413CEE">
              <w:rPr>
                <w:rFonts w:ascii="Times New Roman" w:hAnsi="Times New Roman" w:cs="Times New Roman"/>
                <w:color w:val="000000" w:themeColor="text1"/>
                <w:szCs w:val="24"/>
              </w:rPr>
              <w:t xml:space="preserve"> </w:t>
            </w:r>
            <w:r w:rsidRPr="00413CEE">
              <w:rPr>
                <w:rFonts w:ascii="Times New Roman" w:eastAsia="SimSun" w:hAnsi="Times New Roman" w:cs="Times New Roman"/>
                <w:color w:val="000000" w:themeColor="text1"/>
                <w:szCs w:val="24"/>
                <w:lang w:eastAsia="zh-CN"/>
              </w:rPr>
              <w:t>Trường Đại học Khoa học và Kỹ thuật Ngô Phụng có trên 15.000 sinh viên đến từ hơn 22 quốc gia khác nhau theo học các bậc học đại học, thạc sỹ và tiến sỹ. Trường cũng thường xuyên tổ chức các chương trình trao đổi sinh viên, giảng viên với các đối tác nước ngoài.</w:t>
            </w:r>
          </w:p>
          <w:p w:rsidR="00927F6E" w:rsidRPr="00413CEE" w:rsidRDefault="00927F6E"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3.</w:t>
            </w:r>
            <w:r w:rsidRPr="00413CEE">
              <w:rPr>
                <w:rFonts w:ascii="Times New Roman" w:hAnsi="Times New Roman" w:cs="Times New Roman"/>
                <w:color w:val="000000" w:themeColor="text1"/>
                <w:szCs w:val="24"/>
              </w:rPr>
              <w:t xml:space="preserve"> </w:t>
            </w:r>
            <w:r w:rsidRPr="00413CEE">
              <w:rPr>
                <w:rFonts w:ascii="Times New Roman" w:eastAsia="SimSun" w:hAnsi="Times New Roman" w:cs="Times New Roman"/>
                <w:color w:val="000000" w:themeColor="text1"/>
                <w:szCs w:val="24"/>
                <w:lang w:eastAsia="zh-CN"/>
              </w:rPr>
              <w:t>Quanh trường có đầy đủ các tiện ích: sân bay, siêu thị, ngân hàng, khu công nghiệp, tàu điện ngầm, nhà hàng… giúp sinh viện thuận tiện hơn trong đời sống sinh hoạt cũng như dễ dàng kiếm cho mình công việc part-time phù hợp</w:t>
            </w:r>
          </w:p>
        </w:tc>
      </w:tr>
      <w:tr w:rsidR="008E7972" w:rsidRPr="00413CEE" w:rsidTr="003F0D0F">
        <w:tc>
          <w:tcPr>
            <w:tcW w:w="852" w:type="dxa"/>
          </w:tcPr>
          <w:p w:rsidR="00A92459" w:rsidRPr="00413CEE" w:rsidRDefault="00A92459" w:rsidP="003D196C">
            <w:pPr>
              <w:pStyle w:val="ListParagraph"/>
              <w:numPr>
                <w:ilvl w:val="0"/>
                <w:numId w:val="1"/>
              </w:numPr>
              <w:spacing w:line="340" w:lineRule="exact"/>
              <w:ind w:leftChars="0"/>
              <w:rPr>
                <w:rFonts w:ascii="Times New Roman" w:eastAsia="DFKai-SB" w:hAnsi="Times New Roman" w:cs="Times New Roman"/>
                <w:color w:val="000000" w:themeColor="text1"/>
                <w:szCs w:val="24"/>
              </w:rPr>
            </w:pPr>
          </w:p>
        </w:tc>
        <w:tc>
          <w:tcPr>
            <w:tcW w:w="4961" w:type="dxa"/>
          </w:tcPr>
          <w:p w:rsidR="00A92459" w:rsidRPr="00413CEE" w:rsidRDefault="00A92459"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DFKai-SB" w:hAnsi="Times New Roman" w:cs="Times New Roman"/>
                <w:color w:val="000000" w:themeColor="text1"/>
                <w:szCs w:val="24"/>
              </w:rPr>
              <w:t>National Chi Nan University</w:t>
            </w:r>
          </w:p>
          <w:p w:rsidR="00E8616A" w:rsidRPr="00413CEE" w:rsidRDefault="00E8616A" w:rsidP="00662A6C">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 xml:space="preserve">website: </w:t>
            </w:r>
            <w:hyperlink r:id="rId12" w:history="1">
              <w:r w:rsidRPr="00413CEE">
                <w:rPr>
                  <w:rStyle w:val="Hyperlink"/>
                  <w:rFonts w:ascii="Times New Roman" w:eastAsia="SimSun" w:hAnsi="Times New Roman" w:cs="Times New Roman"/>
                  <w:szCs w:val="24"/>
                  <w:lang w:val="vi-VN" w:eastAsia="zh-CN"/>
                </w:rPr>
                <w:t>https://www.ncnu.edu.tw</w:t>
              </w:r>
            </w:hyperlink>
          </w:p>
          <w:p w:rsidR="00E8616A" w:rsidRPr="00413CEE" w:rsidRDefault="00E8616A" w:rsidP="00662A6C">
            <w:pPr>
              <w:spacing w:line="340" w:lineRule="exact"/>
              <w:rPr>
                <w:rFonts w:ascii="Times New Roman" w:eastAsia="SimSun" w:hAnsi="Times New Roman" w:cs="Times New Roman"/>
                <w:color w:val="000000" w:themeColor="text1"/>
                <w:szCs w:val="24"/>
                <w:lang w:eastAsia="zh-CN"/>
              </w:rPr>
            </w:pPr>
          </w:p>
        </w:tc>
        <w:tc>
          <w:tcPr>
            <w:tcW w:w="10348" w:type="dxa"/>
          </w:tcPr>
          <w:p w:rsidR="00A92459" w:rsidRPr="00413CEE" w:rsidRDefault="00494D4A"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1.</w:t>
            </w:r>
            <w:r w:rsidRPr="00413CEE">
              <w:rPr>
                <w:rFonts w:ascii="Times New Roman" w:hAnsi="Times New Roman" w:cs="Times New Roman"/>
                <w:color w:val="000000" w:themeColor="text1"/>
                <w:szCs w:val="24"/>
              </w:rPr>
              <w:t xml:space="preserve"> </w:t>
            </w:r>
            <w:r w:rsidRPr="00413CEE">
              <w:rPr>
                <w:rFonts w:ascii="Times New Roman" w:eastAsia="SimSun" w:hAnsi="Times New Roman" w:cs="Times New Roman"/>
                <w:color w:val="000000" w:themeColor="text1"/>
                <w:szCs w:val="24"/>
                <w:lang w:eastAsia="zh-CN"/>
              </w:rPr>
              <w:t xml:space="preserve">Trường Đại học Quốc gia Chi Nan (National Chi Nan University) thành lập vào ngày 1/7/1995 tại Puli, quận Nantou, trung tâm Đài Loan với diện tích 1.490.000 </w:t>
            </w:r>
            <w:proofErr w:type="gramStart"/>
            <w:r w:rsidRPr="00413CEE">
              <w:rPr>
                <w:rFonts w:ascii="Times New Roman" w:eastAsia="SimSun" w:hAnsi="Times New Roman" w:cs="Times New Roman"/>
                <w:color w:val="000000" w:themeColor="text1"/>
                <w:szCs w:val="24"/>
                <w:lang w:eastAsia="zh-CN"/>
              </w:rPr>
              <w:t>m2  là</w:t>
            </w:r>
            <w:proofErr w:type="gramEnd"/>
            <w:r w:rsidRPr="00413CEE">
              <w:rPr>
                <w:rFonts w:ascii="Times New Roman" w:eastAsia="SimSun" w:hAnsi="Times New Roman" w:cs="Times New Roman"/>
                <w:color w:val="000000" w:themeColor="text1"/>
                <w:szCs w:val="24"/>
                <w:lang w:eastAsia="zh-CN"/>
              </w:rPr>
              <w:t xml:space="preserve"> một trong những trường có vị trí cao nhất tại Đài Loan.</w:t>
            </w:r>
          </w:p>
          <w:p w:rsidR="00494D4A" w:rsidRPr="00413CEE" w:rsidRDefault="00494D4A"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2.</w:t>
            </w:r>
            <w:r w:rsidRPr="00413CEE">
              <w:rPr>
                <w:rFonts w:ascii="Times New Roman" w:hAnsi="Times New Roman" w:cs="Times New Roman"/>
                <w:color w:val="000000" w:themeColor="text1"/>
                <w:szCs w:val="24"/>
              </w:rPr>
              <w:t xml:space="preserve"> </w:t>
            </w:r>
            <w:r w:rsidRPr="00413CEE">
              <w:rPr>
                <w:rFonts w:ascii="Times New Roman" w:eastAsia="SimSun" w:hAnsi="Times New Roman" w:cs="Times New Roman"/>
                <w:color w:val="000000" w:themeColor="text1"/>
                <w:szCs w:val="24"/>
                <w:lang w:eastAsia="zh-CN"/>
              </w:rPr>
              <w:t xml:space="preserve">Hiện nay có khoảng 6000 sinh viên đang theo học tại trường. </w:t>
            </w:r>
            <w:proofErr w:type="gramStart"/>
            <w:r w:rsidRPr="00413CEE">
              <w:rPr>
                <w:rFonts w:ascii="Times New Roman" w:eastAsia="SimSun" w:hAnsi="Times New Roman" w:cs="Times New Roman"/>
                <w:color w:val="000000" w:themeColor="text1"/>
                <w:szCs w:val="24"/>
                <w:lang w:eastAsia="zh-CN"/>
              </w:rPr>
              <w:t>cùng</w:t>
            </w:r>
            <w:proofErr w:type="gramEnd"/>
            <w:r w:rsidRPr="00413CEE">
              <w:rPr>
                <w:rFonts w:ascii="Times New Roman" w:eastAsia="SimSun" w:hAnsi="Times New Roman" w:cs="Times New Roman"/>
                <w:color w:val="000000" w:themeColor="text1"/>
                <w:szCs w:val="24"/>
                <w:lang w:eastAsia="zh-CN"/>
              </w:rPr>
              <w:t xml:space="preserve"> với khoảng 550 giảng viên và nhân viên. NCNU hướng đến việc làm cho mình trở nên nổi bật so với các trường khác thông qua đa dạng hóa nghành nghề giảng dạy, phong phú tài liệu học tập, hoạt đông nghiên cứu.</w:t>
            </w:r>
          </w:p>
          <w:p w:rsidR="00494D4A" w:rsidRPr="00413CEE" w:rsidRDefault="00405A52" w:rsidP="00405A52">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3.</w:t>
            </w:r>
            <w:r w:rsidRPr="00413CEE">
              <w:rPr>
                <w:rFonts w:ascii="Times New Roman" w:hAnsi="Times New Roman" w:cs="Times New Roman"/>
                <w:color w:val="000000" w:themeColor="text1"/>
                <w:szCs w:val="24"/>
              </w:rPr>
              <w:t xml:space="preserve"> </w:t>
            </w:r>
            <w:r w:rsidRPr="00413CEE">
              <w:rPr>
                <w:rFonts w:ascii="Times New Roman" w:eastAsia="SimSun" w:hAnsi="Times New Roman" w:cs="Times New Roman"/>
                <w:color w:val="000000" w:themeColor="text1"/>
                <w:szCs w:val="24"/>
                <w:lang w:eastAsia="zh-CN"/>
              </w:rPr>
              <w:t>Hiện hệ Đại học của trường có ngành Nhân văn, Quản lý, Khoa học và Công nghệ, T Giáo dục và Trung tâm Giáo dục chung; có tổng cộng 18 chương trình cấp bằng cử nhân, 24 chương trình cấp bằng mater và 14 chương trình cấp bằng tiến sĩ.</w:t>
            </w:r>
          </w:p>
        </w:tc>
      </w:tr>
      <w:tr w:rsidR="008E7972" w:rsidRPr="00413CEE" w:rsidTr="003F0D0F">
        <w:tc>
          <w:tcPr>
            <w:tcW w:w="852" w:type="dxa"/>
          </w:tcPr>
          <w:p w:rsidR="00A92459" w:rsidRPr="00413CEE" w:rsidRDefault="00A92459" w:rsidP="003D196C">
            <w:pPr>
              <w:pStyle w:val="ListParagraph"/>
              <w:numPr>
                <w:ilvl w:val="0"/>
                <w:numId w:val="1"/>
              </w:numPr>
              <w:spacing w:line="340" w:lineRule="exact"/>
              <w:ind w:leftChars="0"/>
              <w:rPr>
                <w:rFonts w:ascii="Times New Roman" w:eastAsia="DFKai-SB" w:hAnsi="Times New Roman" w:cs="Times New Roman"/>
                <w:color w:val="000000" w:themeColor="text1"/>
                <w:szCs w:val="24"/>
              </w:rPr>
            </w:pPr>
          </w:p>
        </w:tc>
        <w:tc>
          <w:tcPr>
            <w:tcW w:w="4961" w:type="dxa"/>
          </w:tcPr>
          <w:p w:rsidR="00A92459" w:rsidRPr="00413CEE" w:rsidRDefault="00A92459"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DFKai-SB" w:hAnsi="Times New Roman" w:cs="Times New Roman"/>
                <w:color w:val="000000" w:themeColor="text1"/>
                <w:szCs w:val="24"/>
              </w:rPr>
              <w:t>Yu Da University of Science and Technology</w:t>
            </w:r>
          </w:p>
          <w:p w:rsidR="00E8616A" w:rsidRPr="00413CEE" w:rsidRDefault="00E8616A" w:rsidP="00662A6C">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 xml:space="preserve">website: </w:t>
            </w:r>
            <w:hyperlink r:id="rId13" w:history="1">
              <w:r w:rsidRPr="00413CEE">
                <w:rPr>
                  <w:rStyle w:val="Hyperlink"/>
                  <w:rFonts w:ascii="Times New Roman" w:eastAsia="SimSun" w:hAnsi="Times New Roman" w:cs="Times New Roman"/>
                  <w:szCs w:val="24"/>
                  <w:lang w:val="vi-VN" w:eastAsia="zh-CN"/>
                </w:rPr>
                <w:t>http://www.ydu.edu.tw</w:t>
              </w:r>
            </w:hyperlink>
          </w:p>
          <w:p w:rsidR="00E8616A" w:rsidRPr="00413CEE" w:rsidRDefault="00E8616A" w:rsidP="00662A6C">
            <w:pPr>
              <w:spacing w:line="340" w:lineRule="exact"/>
              <w:rPr>
                <w:rFonts w:ascii="Times New Roman" w:eastAsia="SimSun" w:hAnsi="Times New Roman" w:cs="Times New Roman"/>
                <w:color w:val="000000" w:themeColor="text1"/>
                <w:szCs w:val="24"/>
                <w:lang w:eastAsia="zh-CN"/>
              </w:rPr>
            </w:pPr>
          </w:p>
        </w:tc>
        <w:tc>
          <w:tcPr>
            <w:tcW w:w="10348" w:type="dxa"/>
          </w:tcPr>
          <w:p w:rsidR="00A92459" w:rsidRPr="00413CEE" w:rsidRDefault="00405A52"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1.</w:t>
            </w:r>
            <w:r w:rsidRPr="00413CEE">
              <w:rPr>
                <w:rFonts w:ascii="Times New Roman" w:hAnsi="Times New Roman" w:cs="Times New Roman"/>
                <w:color w:val="000000" w:themeColor="text1"/>
                <w:szCs w:val="24"/>
              </w:rPr>
              <w:t xml:space="preserve"> </w:t>
            </w:r>
            <w:r w:rsidRPr="00413CEE">
              <w:rPr>
                <w:rFonts w:ascii="Times New Roman" w:eastAsia="SimSun" w:hAnsi="Times New Roman" w:cs="Times New Roman"/>
                <w:color w:val="000000" w:themeColor="text1"/>
                <w:szCs w:val="24"/>
                <w:lang w:eastAsia="zh-CN"/>
              </w:rPr>
              <w:t>Trường Đại Học Dục Đạt nằm tại huyện Miêu lật-Đài Bắc là một trường đào tạo các ngành nghề thuộc lĩnh vực khách sạn</w:t>
            </w:r>
            <w:proofErr w:type="gramStart"/>
            <w:r w:rsidRPr="00413CEE">
              <w:rPr>
                <w:rFonts w:ascii="Times New Roman" w:eastAsia="SimSun" w:hAnsi="Times New Roman" w:cs="Times New Roman"/>
                <w:color w:val="000000" w:themeColor="text1"/>
                <w:szCs w:val="24"/>
                <w:lang w:eastAsia="zh-CN"/>
              </w:rPr>
              <w:t>,du</w:t>
            </w:r>
            <w:proofErr w:type="gramEnd"/>
            <w:r w:rsidRPr="00413CEE">
              <w:rPr>
                <w:rFonts w:ascii="Times New Roman" w:eastAsia="SimSun" w:hAnsi="Times New Roman" w:cs="Times New Roman"/>
                <w:color w:val="000000" w:themeColor="text1"/>
                <w:szCs w:val="24"/>
                <w:lang w:eastAsia="zh-CN"/>
              </w:rPr>
              <w:t xml:space="preserve"> lịch và quản trị kinh doanh.</w:t>
            </w:r>
          </w:p>
          <w:p w:rsidR="00405A52" w:rsidRPr="00413CEE" w:rsidRDefault="00405A52"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2.</w:t>
            </w:r>
            <w:r w:rsidRPr="00413CEE">
              <w:rPr>
                <w:rFonts w:ascii="Times New Roman" w:hAnsi="Times New Roman" w:cs="Times New Roman"/>
                <w:color w:val="000000" w:themeColor="text1"/>
                <w:szCs w:val="24"/>
              </w:rPr>
              <w:t xml:space="preserve"> </w:t>
            </w:r>
            <w:r w:rsidRPr="00413CEE">
              <w:rPr>
                <w:rFonts w:ascii="Times New Roman" w:eastAsia="SimSun" w:hAnsi="Times New Roman" w:cs="Times New Roman"/>
                <w:color w:val="000000" w:themeColor="text1"/>
                <w:szCs w:val="24"/>
                <w:lang w:eastAsia="zh-CN"/>
              </w:rPr>
              <w:t>Hiện tại, trườ</w:t>
            </w:r>
            <w:r w:rsidR="00947A3A" w:rsidRPr="00413CEE">
              <w:rPr>
                <w:rFonts w:ascii="Times New Roman" w:eastAsia="SimSun" w:hAnsi="Times New Roman" w:cs="Times New Roman"/>
                <w:color w:val="000000" w:themeColor="text1"/>
                <w:szCs w:val="24"/>
                <w:lang w:eastAsia="zh-CN"/>
              </w:rPr>
              <w:t xml:space="preserve">ng  </w:t>
            </w:r>
            <w:r w:rsidRPr="00413CEE">
              <w:rPr>
                <w:rFonts w:ascii="Times New Roman" w:eastAsia="SimSun" w:hAnsi="Times New Roman" w:cs="Times New Roman"/>
                <w:color w:val="000000" w:themeColor="text1"/>
                <w:szCs w:val="24"/>
                <w:lang w:eastAsia="zh-CN"/>
              </w:rPr>
              <w:t>bao gồm 3 trường đại học với 15 ngành khác nhau và 4 học viện.Trường có 16 ngành học hệ cử nhân và 4 ngành học thuộc hệ thạc sĩ.</w:t>
            </w:r>
          </w:p>
          <w:p w:rsidR="00947A3A" w:rsidRPr="00413CEE" w:rsidRDefault="00947A3A" w:rsidP="00947A3A">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lastRenderedPageBreak/>
              <w:t>3.</w:t>
            </w:r>
            <w:r w:rsidRPr="00413CEE">
              <w:rPr>
                <w:rFonts w:ascii="Times New Roman" w:hAnsi="Times New Roman" w:cs="Times New Roman"/>
                <w:szCs w:val="24"/>
              </w:rPr>
              <w:t xml:space="preserve"> </w:t>
            </w:r>
            <w:r w:rsidRPr="00413CEE">
              <w:rPr>
                <w:rFonts w:ascii="Times New Roman" w:eastAsia="SimSun" w:hAnsi="Times New Roman" w:cs="Times New Roman"/>
                <w:color w:val="000000" w:themeColor="text1"/>
                <w:szCs w:val="24"/>
                <w:lang w:eastAsia="zh-CN"/>
              </w:rPr>
              <w:t>YDU cấp học bổng cho các sinh viên nước ngoài. Đồng thời cũng có nhiều cơ hội cho sinh viên làm việc bán thời gian.</w:t>
            </w:r>
          </w:p>
          <w:p w:rsidR="00947A3A" w:rsidRPr="00413CEE" w:rsidRDefault="00947A3A" w:rsidP="00947A3A">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4. Lý tưởng giáo dục của trường YDU là “Dân tộc, Đổi mới, Chất lượng, Hiệu suất”. Với chính sách giáo dục “3-3-3” YDU đã đạt được vô số thành tựu chỉ trong vòng 18 năm</w:t>
            </w:r>
          </w:p>
        </w:tc>
      </w:tr>
      <w:tr w:rsidR="008E7972" w:rsidRPr="00413CEE" w:rsidTr="003F0D0F">
        <w:trPr>
          <w:trHeight w:val="423"/>
        </w:trPr>
        <w:tc>
          <w:tcPr>
            <w:tcW w:w="852" w:type="dxa"/>
          </w:tcPr>
          <w:p w:rsidR="00A92459" w:rsidRPr="00413CEE" w:rsidRDefault="00A92459" w:rsidP="003D196C">
            <w:pPr>
              <w:pStyle w:val="ListParagraph"/>
              <w:numPr>
                <w:ilvl w:val="0"/>
                <w:numId w:val="1"/>
              </w:numPr>
              <w:spacing w:line="340" w:lineRule="exact"/>
              <w:ind w:leftChars="0"/>
              <w:rPr>
                <w:rFonts w:ascii="Times New Roman" w:eastAsia="DFKai-SB" w:hAnsi="Times New Roman" w:cs="Times New Roman"/>
                <w:color w:val="000000" w:themeColor="text1"/>
                <w:szCs w:val="24"/>
              </w:rPr>
            </w:pPr>
          </w:p>
        </w:tc>
        <w:tc>
          <w:tcPr>
            <w:tcW w:w="4961" w:type="dxa"/>
          </w:tcPr>
          <w:p w:rsidR="00A92459" w:rsidRPr="00413CEE" w:rsidRDefault="00A92459"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DFKai-SB" w:hAnsi="Times New Roman" w:cs="Times New Roman"/>
                <w:color w:val="000000" w:themeColor="text1"/>
                <w:szCs w:val="24"/>
              </w:rPr>
              <w:t>Nanhua University</w:t>
            </w:r>
          </w:p>
          <w:p w:rsidR="00B3279D" w:rsidRPr="00413CEE" w:rsidRDefault="00B3279D"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val="vi-VN" w:eastAsia="zh-CN"/>
              </w:rPr>
              <w:t xml:space="preserve">website: </w:t>
            </w:r>
            <w:hyperlink r:id="rId14" w:history="1">
              <w:r w:rsidRPr="00413CEE">
                <w:rPr>
                  <w:rStyle w:val="Hyperlink"/>
                  <w:rFonts w:ascii="Times New Roman" w:eastAsia="SimSun" w:hAnsi="Times New Roman" w:cs="Times New Roman"/>
                  <w:szCs w:val="24"/>
                  <w:lang w:eastAsia="zh-CN"/>
                </w:rPr>
                <w:t>http://en.nhu.edu.tw</w:t>
              </w:r>
            </w:hyperlink>
          </w:p>
          <w:p w:rsidR="00B3279D" w:rsidRPr="00413CEE" w:rsidRDefault="00B3279D" w:rsidP="00662A6C">
            <w:pPr>
              <w:spacing w:line="340" w:lineRule="exact"/>
              <w:rPr>
                <w:rFonts w:ascii="Times New Roman" w:eastAsia="SimSun" w:hAnsi="Times New Roman" w:cs="Times New Roman"/>
                <w:color w:val="000000" w:themeColor="text1"/>
                <w:szCs w:val="24"/>
                <w:lang w:eastAsia="zh-CN"/>
              </w:rPr>
            </w:pPr>
          </w:p>
        </w:tc>
        <w:tc>
          <w:tcPr>
            <w:tcW w:w="10348" w:type="dxa"/>
          </w:tcPr>
          <w:p w:rsidR="00A92459" w:rsidRPr="00413CEE" w:rsidRDefault="00B3279D" w:rsidP="00B3279D">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1.</w:t>
            </w:r>
            <w:r w:rsidRPr="00413CEE">
              <w:rPr>
                <w:rFonts w:ascii="Times New Roman" w:hAnsi="Times New Roman" w:cs="Times New Roman"/>
                <w:szCs w:val="24"/>
              </w:rPr>
              <w:t xml:space="preserve"> </w:t>
            </w:r>
            <w:r w:rsidRPr="00413CEE">
              <w:rPr>
                <w:rFonts w:ascii="Times New Roman" w:eastAsia="SimSun" w:hAnsi="Times New Roman" w:cs="Times New Roman"/>
                <w:color w:val="000000" w:themeColor="text1"/>
                <w:szCs w:val="24"/>
                <w:lang w:eastAsia="zh-CN"/>
              </w:rPr>
              <w:t>Đại học Nanhua (NHU) được thành lập vào năm 1996. NHU là trường đại học toàn diện đầu tiên và đa ngành được thành lập bởi Fo Guang Shan, là thành viên của Hiệp hội Đại học Quốc tế Fo Guang Shan, hệ thống trường đại học đầu tiên của nước này.</w:t>
            </w:r>
          </w:p>
          <w:p w:rsidR="00B3279D" w:rsidRPr="00413CEE" w:rsidRDefault="00B3279D" w:rsidP="00B3279D">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2.</w:t>
            </w:r>
            <w:r w:rsidRPr="00413CEE">
              <w:rPr>
                <w:rFonts w:ascii="Times New Roman" w:hAnsi="Times New Roman" w:cs="Times New Roman"/>
                <w:szCs w:val="24"/>
              </w:rPr>
              <w:t xml:space="preserve"> </w:t>
            </w:r>
            <w:r w:rsidRPr="00413CEE">
              <w:rPr>
                <w:rFonts w:ascii="Times New Roman" w:eastAsia="SimSun" w:hAnsi="Times New Roman" w:cs="Times New Roman"/>
                <w:color w:val="000000" w:themeColor="text1"/>
                <w:szCs w:val="24"/>
                <w:lang w:eastAsia="zh-CN"/>
              </w:rPr>
              <w:t>NHU có khoảng 5.500 sinh viên: 78% có bằng cử nhân và 22% sinh viên sau đại học. Có 5 trường cao đẳng: Cao đẳng Quản trị, Cao đẳng Nhân văn, Cao đẳng Khoa học Xã hội, Cao đẳng Nghệ thuật và Thiết kế, và Trường Khoa học và Công nghệ, với tổng cộng 20 chương trình đại học, 24 chương trình sau đại học, và 1 chương trình tiến sĩ.</w:t>
            </w:r>
          </w:p>
          <w:p w:rsidR="00B3279D" w:rsidRPr="00413CEE" w:rsidRDefault="00B3279D" w:rsidP="00B3279D">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3.</w:t>
            </w:r>
            <w:r w:rsidRPr="00413CEE">
              <w:rPr>
                <w:rFonts w:ascii="Times New Roman" w:hAnsi="Times New Roman" w:cs="Times New Roman"/>
                <w:szCs w:val="24"/>
              </w:rPr>
              <w:t xml:space="preserve"> </w:t>
            </w:r>
            <w:r w:rsidRPr="00413CEE">
              <w:rPr>
                <w:rFonts w:ascii="Times New Roman" w:eastAsia="SimSun" w:hAnsi="Times New Roman" w:cs="Times New Roman"/>
                <w:color w:val="000000" w:themeColor="text1"/>
                <w:szCs w:val="24"/>
                <w:lang w:eastAsia="zh-CN"/>
              </w:rPr>
              <w:t>Triết lý giáo dục của trường dựa trên các nguyên tắc của sự siêng năng, trung thực và khiêm tốn. Những nguyên tắc này là những phẩm chất và động lực chính xác của NHU để giúp học sinh đạt được mục tiêu, có đóng góp to lớn cho xã hội và phục vụ những người có hoàn cảnh khó khăn và thiệt thòi.</w:t>
            </w:r>
          </w:p>
        </w:tc>
      </w:tr>
      <w:tr w:rsidR="008E7972" w:rsidRPr="00413CEE" w:rsidTr="003F0D0F">
        <w:tc>
          <w:tcPr>
            <w:tcW w:w="852" w:type="dxa"/>
          </w:tcPr>
          <w:p w:rsidR="00A92459" w:rsidRPr="00413CEE" w:rsidRDefault="00A92459" w:rsidP="003D196C">
            <w:pPr>
              <w:pStyle w:val="ListParagraph"/>
              <w:numPr>
                <w:ilvl w:val="0"/>
                <w:numId w:val="1"/>
              </w:numPr>
              <w:spacing w:line="340" w:lineRule="exact"/>
              <w:ind w:leftChars="0"/>
              <w:rPr>
                <w:rFonts w:ascii="Times New Roman" w:eastAsia="DFKai-SB" w:hAnsi="Times New Roman" w:cs="Times New Roman"/>
                <w:color w:val="000000" w:themeColor="text1"/>
                <w:szCs w:val="24"/>
              </w:rPr>
            </w:pPr>
          </w:p>
        </w:tc>
        <w:tc>
          <w:tcPr>
            <w:tcW w:w="4961" w:type="dxa"/>
          </w:tcPr>
          <w:p w:rsidR="00A92459" w:rsidRPr="00413CEE" w:rsidRDefault="00A92459"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DFKai-SB" w:hAnsi="Times New Roman" w:cs="Times New Roman"/>
                <w:color w:val="000000" w:themeColor="text1"/>
                <w:szCs w:val="24"/>
              </w:rPr>
              <w:t>National Cheng Kung University</w:t>
            </w:r>
          </w:p>
          <w:p w:rsidR="00E8616A" w:rsidRPr="00413CEE" w:rsidRDefault="00E8616A" w:rsidP="00662A6C">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 xml:space="preserve">website: </w:t>
            </w:r>
            <w:hyperlink r:id="rId15" w:history="1">
              <w:r w:rsidRPr="00413CEE">
                <w:rPr>
                  <w:rStyle w:val="Hyperlink"/>
                  <w:rFonts w:ascii="Times New Roman" w:eastAsia="SimSun" w:hAnsi="Times New Roman" w:cs="Times New Roman"/>
                  <w:szCs w:val="24"/>
                  <w:lang w:val="vi-VN" w:eastAsia="zh-CN"/>
                </w:rPr>
                <w:t>https://web.ncku.edu.tw</w:t>
              </w:r>
            </w:hyperlink>
          </w:p>
          <w:p w:rsidR="00E8616A" w:rsidRPr="00413CEE" w:rsidRDefault="00E8616A" w:rsidP="00662A6C">
            <w:pPr>
              <w:spacing w:line="340" w:lineRule="exact"/>
              <w:rPr>
                <w:rFonts w:ascii="Times New Roman" w:eastAsia="SimSun" w:hAnsi="Times New Roman" w:cs="Times New Roman"/>
                <w:color w:val="000000" w:themeColor="text1"/>
                <w:szCs w:val="24"/>
                <w:lang w:eastAsia="zh-CN"/>
              </w:rPr>
            </w:pPr>
          </w:p>
        </w:tc>
        <w:tc>
          <w:tcPr>
            <w:tcW w:w="10348" w:type="dxa"/>
          </w:tcPr>
          <w:p w:rsidR="00B3279D" w:rsidRPr="00413CEE" w:rsidRDefault="00B3279D"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1.</w:t>
            </w:r>
            <w:r w:rsidRPr="00413CEE">
              <w:rPr>
                <w:rFonts w:ascii="Times New Roman" w:hAnsi="Times New Roman" w:cs="Times New Roman"/>
                <w:szCs w:val="24"/>
              </w:rPr>
              <w:t xml:space="preserve"> </w:t>
            </w:r>
            <w:r w:rsidRPr="00413CEE">
              <w:rPr>
                <w:rFonts w:ascii="Times New Roman" w:eastAsia="SimSun" w:hAnsi="Times New Roman" w:cs="Times New Roman"/>
                <w:color w:val="000000" w:themeColor="text1"/>
                <w:szCs w:val="24"/>
                <w:lang w:eastAsia="zh-CN"/>
              </w:rPr>
              <w:t>Trường Đại học Quốc Gia Thành Công (National Cheng Kung University, NCKU) được thành lập năm 1931, nằm tại thành phố Đài Nam.</w:t>
            </w:r>
            <w:r w:rsidRPr="00413CEE">
              <w:rPr>
                <w:rFonts w:ascii="Times New Roman" w:hAnsi="Times New Roman" w:cs="Times New Roman"/>
                <w:szCs w:val="24"/>
              </w:rPr>
              <w:t xml:space="preserve"> </w:t>
            </w:r>
            <w:r w:rsidRPr="00413CEE">
              <w:rPr>
                <w:rFonts w:ascii="Times New Roman" w:eastAsia="SimSun" w:hAnsi="Times New Roman" w:cs="Times New Roman"/>
                <w:color w:val="000000" w:themeColor="text1"/>
                <w:szCs w:val="24"/>
                <w:lang w:eastAsia="zh-CN"/>
              </w:rPr>
              <w:t>NCKU trở thành trường đại học nghiên cứu tổng hợp hàng đầu ở Đài Nam, Đài Loan</w:t>
            </w:r>
          </w:p>
          <w:p w:rsidR="00B3279D" w:rsidRPr="00413CEE" w:rsidRDefault="00B3279D"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2.</w:t>
            </w:r>
            <w:r w:rsidR="00947A3A" w:rsidRPr="00413CEE">
              <w:rPr>
                <w:rFonts w:ascii="Times New Roman" w:hAnsi="Times New Roman" w:cs="Times New Roman"/>
                <w:szCs w:val="24"/>
              </w:rPr>
              <w:t xml:space="preserve"> </w:t>
            </w:r>
            <w:r w:rsidR="00947A3A" w:rsidRPr="00413CEE">
              <w:rPr>
                <w:rFonts w:ascii="Times New Roman" w:eastAsia="SimSun" w:hAnsi="Times New Roman" w:cs="Times New Roman"/>
                <w:color w:val="000000" w:themeColor="text1"/>
                <w:szCs w:val="24"/>
                <w:lang w:eastAsia="zh-CN"/>
              </w:rPr>
              <w:t>Đại học Quốc lập Đài Loan có 9 học viện, bao gồm: học viện công nghệ, học viện khoa học, học viện điện máy, học viện khoa học xã hội, học viện văn học, học viện y học, học viện công nghệ sinh học, học viện thiết kế và học viện quản lý.</w:t>
            </w:r>
          </w:p>
          <w:p w:rsidR="00B3279D" w:rsidRPr="00413CEE" w:rsidRDefault="00B3279D" w:rsidP="00947A3A">
            <w:pPr>
              <w:spacing w:line="340" w:lineRule="exact"/>
              <w:rPr>
                <w:rFonts w:ascii="Times New Roman" w:hAnsi="Times New Roman" w:cs="Times New Roman"/>
                <w:szCs w:val="24"/>
              </w:rPr>
            </w:pPr>
            <w:r w:rsidRPr="00413CEE">
              <w:rPr>
                <w:rFonts w:ascii="Times New Roman" w:eastAsia="SimSun" w:hAnsi="Times New Roman" w:cs="Times New Roman"/>
                <w:color w:val="000000" w:themeColor="text1"/>
                <w:szCs w:val="24"/>
                <w:lang w:eastAsia="zh-CN"/>
              </w:rPr>
              <w:t>3.</w:t>
            </w:r>
            <w:r w:rsidR="00947A3A" w:rsidRPr="00413CEE">
              <w:rPr>
                <w:rFonts w:ascii="Times New Roman" w:hAnsi="Times New Roman" w:cs="Times New Roman"/>
                <w:szCs w:val="24"/>
              </w:rPr>
              <w:t xml:space="preserve"> Đại học Quốc lập Thành Công có 11 chương trình được đào tạo hoàn toàn bằng tiếng Anh, thuộc các chuyên ngành: Quản lý, Hộ lý, Năng lượng và Thiết kế. Các sinh viên đã tốt nghiệp Đại học Thành Công đều được chiêu mộ tuyển dụng tại các công ty lớn hàng hàng đầu của Đài Loan.Đại học Quốc lập Thành Công với hơn 140 nghìn sinh viên đến từ khắp mọi nơi trên thế giới, luôn sẵn sàng hỗ trợ các thế hệ đàn em về mọi mặt. Đó là một ưu thế vượt trội của Đại học Quốc lập Thành Công. </w:t>
            </w:r>
          </w:p>
        </w:tc>
      </w:tr>
      <w:tr w:rsidR="008E7972" w:rsidRPr="00413CEE" w:rsidTr="003F0D0F">
        <w:tc>
          <w:tcPr>
            <w:tcW w:w="852" w:type="dxa"/>
          </w:tcPr>
          <w:p w:rsidR="00A92459" w:rsidRPr="00413CEE" w:rsidRDefault="00A92459" w:rsidP="003D196C">
            <w:pPr>
              <w:pStyle w:val="ListParagraph"/>
              <w:numPr>
                <w:ilvl w:val="0"/>
                <w:numId w:val="1"/>
              </w:numPr>
              <w:spacing w:line="340" w:lineRule="exact"/>
              <w:ind w:leftChars="0"/>
              <w:rPr>
                <w:rFonts w:ascii="Times New Roman" w:eastAsia="DFKai-SB" w:hAnsi="Times New Roman" w:cs="Times New Roman"/>
                <w:color w:val="000000" w:themeColor="text1"/>
                <w:szCs w:val="24"/>
              </w:rPr>
            </w:pPr>
          </w:p>
        </w:tc>
        <w:tc>
          <w:tcPr>
            <w:tcW w:w="4961" w:type="dxa"/>
          </w:tcPr>
          <w:p w:rsidR="00A92459" w:rsidRPr="00413CEE" w:rsidRDefault="00A92459"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DFKai-SB" w:hAnsi="Times New Roman" w:cs="Times New Roman"/>
                <w:color w:val="000000" w:themeColor="text1"/>
                <w:szCs w:val="24"/>
              </w:rPr>
              <w:t>National Formosa University</w:t>
            </w:r>
          </w:p>
          <w:p w:rsidR="00B3279D" w:rsidRPr="00413CEE" w:rsidRDefault="00B3279D"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 xml:space="preserve">Website: </w:t>
            </w:r>
            <w:hyperlink r:id="rId16" w:history="1">
              <w:r w:rsidRPr="00413CEE">
                <w:rPr>
                  <w:rStyle w:val="Hyperlink"/>
                  <w:rFonts w:ascii="Times New Roman" w:eastAsia="SimSun" w:hAnsi="Times New Roman" w:cs="Times New Roman"/>
                  <w:szCs w:val="24"/>
                  <w:lang w:eastAsia="zh-CN"/>
                </w:rPr>
                <w:t>http://www.nfu.edu.tw</w:t>
              </w:r>
            </w:hyperlink>
          </w:p>
          <w:p w:rsidR="00B3279D" w:rsidRPr="00413CEE" w:rsidRDefault="00B3279D" w:rsidP="00662A6C">
            <w:pPr>
              <w:spacing w:line="340" w:lineRule="exact"/>
              <w:rPr>
                <w:rFonts w:ascii="Times New Roman" w:eastAsia="SimSun" w:hAnsi="Times New Roman" w:cs="Times New Roman"/>
                <w:color w:val="000000" w:themeColor="text1"/>
                <w:szCs w:val="24"/>
                <w:lang w:eastAsia="zh-CN"/>
              </w:rPr>
            </w:pPr>
          </w:p>
          <w:p w:rsidR="00B3279D" w:rsidRPr="00413CEE" w:rsidRDefault="00B3279D" w:rsidP="00662A6C">
            <w:pPr>
              <w:spacing w:line="340" w:lineRule="exact"/>
              <w:rPr>
                <w:rFonts w:ascii="Times New Roman" w:eastAsia="SimSun" w:hAnsi="Times New Roman" w:cs="Times New Roman"/>
                <w:color w:val="000000" w:themeColor="text1"/>
                <w:szCs w:val="24"/>
                <w:lang w:eastAsia="zh-CN"/>
              </w:rPr>
            </w:pPr>
          </w:p>
        </w:tc>
        <w:tc>
          <w:tcPr>
            <w:tcW w:w="10348" w:type="dxa"/>
          </w:tcPr>
          <w:p w:rsidR="00B3279D" w:rsidRPr="00413CEE" w:rsidRDefault="00B3279D" w:rsidP="00B3279D">
            <w:pPr>
              <w:pStyle w:val="NormalWeb"/>
              <w:shd w:val="clear" w:color="auto" w:fill="FFFFFF"/>
              <w:spacing w:before="0" w:beforeAutospacing="0" w:after="0" w:afterAutospacing="0"/>
              <w:textAlignment w:val="baseline"/>
              <w:rPr>
                <w:rFonts w:ascii="Times New Roman" w:eastAsia="SimSun" w:hAnsi="Times New Roman" w:cs="Times New Roman"/>
                <w:bdr w:val="none" w:sz="0" w:space="0" w:color="auto" w:frame="1"/>
                <w:lang w:eastAsia="zh-CN"/>
              </w:rPr>
            </w:pPr>
            <w:r w:rsidRPr="00413CEE">
              <w:rPr>
                <w:rFonts w:ascii="Times New Roman" w:eastAsia="SimSun" w:hAnsi="Times New Roman" w:cs="Times New Roman"/>
                <w:b/>
                <w:lang w:eastAsia="zh-CN"/>
              </w:rPr>
              <w:t>1.</w:t>
            </w:r>
            <w:r w:rsidRPr="00413CEE">
              <w:rPr>
                <w:rFonts w:ascii="Times New Roman" w:hAnsi="Times New Roman" w:cs="Times New Roman"/>
                <w:b/>
                <w:iCs/>
                <w:bdr w:val="none" w:sz="0" w:space="0" w:color="auto" w:frame="1"/>
              </w:rPr>
              <w:t xml:space="preserve"> </w:t>
            </w:r>
            <w:r w:rsidRPr="00413CEE">
              <w:rPr>
                <w:rStyle w:val="Strong"/>
                <w:rFonts w:ascii="Times New Roman" w:hAnsi="Times New Roman" w:cs="Times New Roman"/>
                <w:b w:val="0"/>
                <w:iCs/>
                <w:bdr w:val="none" w:sz="0" w:space="0" w:color="auto" w:frame="1"/>
              </w:rPr>
              <w:t>Đại học Quốc gia Formosa</w:t>
            </w:r>
            <w:r w:rsidRPr="00413CEE">
              <w:rPr>
                <w:rStyle w:val="Emphasis"/>
                <w:rFonts w:ascii="Times New Roman" w:hAnsi="Times New Roman" w:cs="Times New Roman"/>
                <w:b/>
                <w:i w:val="0"/>
                <w:bdr w:val="none" w:sz="0" w:space="0" w:color="auto" w:frame="1"/>
              </w:rPr>
              <w:t> </w:t>
            </w:r>
            <w:r w:rsidRPr="00413CEE">
              <w:rPr>
                <w:rStyle w:val="Emphasis"/>
                <w:rFonts w:ascii="Times New Roman" w:hAnsi="Times New Roman" w:cs="Times New Roman"/>
                <w:i w:val="0"/>
                <w:bdr w:val="none" w:sz="0" w:space="0" w:color="auto" w:frame="1"/>
              </w:rPr>
              <w:t>(National Formosa University)</w:t>
            </w:r>
            <w:r w:rsidRPr="00413CEE">
              <w:rPr>
                <w:rFonts w:ascii="Times New Roman" w:hAnsi="Times New Roman" w:cs="Times New Roman"/>
                <w:bdr w:val="none" w:sz="0" w:space="0" w:color="auto" w:frame="1"/>
              </w:rPr>
              <w:t> được thành lập vào năm 1980, là một ngôi trường đào tạo kỹ thuật chú trọng ứng dụng học đi đôi với thực hành, giảng dạy tinh tường.</w:t>
            </w:r>
          </w:p>
          <w:p w:rsidR="00B3279D" w:rsidRPr="00413CEE" w:rsidRDefault="00B3279D" w:rsidP="00B3279D">
            <w:pPr>
              <w:pStyle w:val="NormalWeb"/>
              <w:shd w:val="clear" w:color="auto" w:fill="FFFFFF"/>
              <w:spacing w:before="0" w:beforeAutospacing="0" w:after="0" w:afterAutospacing="0"/>
              <w:textAlignment w:val="baseline"/>
              <w:rPr>
                <w:rFonts w:ascii="Times New Roman" w:eastAsia="SimSun" w:hAnsi="Times New Roman" w:cs="Times New Roman"/>
                <w:lang w:eastAsia="zh-CN"/>
              </w:rPr>
            </w:pPr>
            <w:r w:rsidRPr="00413CEE">
              <w:rPr>
                <w:rFonts w:ascii="Times New Roman" w:hAnsi="Times New Roman" w:cs="Times New Roman"/>
              </w:rPr>
              <w:t xml:space="preserve">2. </w:t>
            </w:r>
            <w:r w:rsidRPr="00413CEE">
              <w:rPr>
                <w:rFonts w:ascii="Times New Roman" w:eastAsia="MS Mincho" w:hAnsi="Times New Roman" w:cs="Times New Roman"/>
              </w:rPr>
              <w:t>Đ</w:t>
            </w:r>
            <w:r w:rsidRPr="00413CEE">
              <w:rPr>
                <w:rFonts w:ascii="Times New Roman" w:hAnsi="Times New Roman" w:cs="Times New Roman"/>
              </w:rPr>
              <w:t xml:space="preserve">ịa </w:t>
            </w:r>
            <w:r w:rsidRPr="00413CEE">
              <w:rPr>
                <w:rFonts w:ascii="Times New Roman" w:eastAsia="MS Mincho" w:hAnsi="Times New Roman" w:cs="Times New Roman"/>
              </w:rPr>
              <w:t>đ</w:t>
            </w:r>
            <w:r w:rsidRPr="00413CEE">
              <w:rPr>
                <w:rFonts w:ascii="Times New Roman" w:hAnsi="Times New Roman" w:cs="Times New Roman"/>
              </w:rPr>
              <w:t xml:space="preserve">iểm trường </w:t>
            </w:r>
            <w:r w:rsidRPr="00413CEE">
              <w:rPr>
                <w:rFonts w:ascii="Times New Roman" w:eastAsia="MS Mincho" w:hAnsi="Times New Roman" w:cs="Times New Roman"/>
              </w:rPr>
              <w:t>Đ</w:t>
            </w:r>
            <w:r w:rsidRPr="00413CEE">
              <w:rPr>
                <w:rFonts w:ascii="Times New Roman" w:hAnsi="Times New Roman" w:cs="Times New Roman"/>
              </w:rPr>
              <w:t xml:space="preserve">ại học Formosa </w:t>
            </w:r>
            <w:r w:rsidRPr="00413CEE">
              <w:rPr>
                <w:rFonts w:ascii="Times New Roman" w:eastAsia="MS Mincho" w:hAnsi="Times New Roman" w:cs="Times New Roman"/>
              </w:rPr>
              <w:t>đ</w:t>
            </w:r>
            <w:r w:rsidRPr="00413CEE">
              <w:rPr>
                <w:rFonts w:ascii="Times New Roman" w:hAnsi="Times New Roman" w:cs="Times New Roman"/>
              </w:rPr>
              <w:t xml:space="preserve">ặt tại TT Hu Wei huyện Vân Lâm, thuộc miền Nam Trung bộ </w:t>
            </w:r>
            <w:r w:rsidRPr="00413CEE">
              <w:rPr>
                <w:rFonts w:ascii="Times New Roman" w:eastAsia="MS Mincho" w:hAnsi="Times New Roman" w:cs="Times New Roman"/>
              </w:rPr>
              <w:t>Đ</w:t>
            </w:r>
            <w:r w:rsidRPr="00413CEE">
              <w:rPr>
                <w:rFonts w:ascii="Times New Roman" w:hAnsi="Times New Roman" w:cs="Times New Roman"/>
              </w:rPr>
              <w:t xml:space="preserve">ài Loan, cách thành phố </w:t>
            </w:r>
            <w:r w:rsidRPr="00413CEE">
              <w:rPr>
                <w:rFonts w:ascii="Times New Roman" w:eastAsia="MS Mincho" w:hAnsi="Times New Roman" w:cs="Times New Roman"/>
              </w:rPr>
              <w:t>Đ</w:t>
            </w:r>
            <w:r w:rsidRPr="00413CEE">
              <w:rPr>
                <w:rFonts w:ascii="Times New Roman" w:hAnsi="Times New Roman" w:cs="Times New Roman"/>
              </w:rPr>
              <w:t xml:space="preserve">ài Nam75Km </w:t>
            </w:r>
            <w:r w:rsidRPr="00413CEE">
              <w:rPr>
                <w:rFonts w:ascii="Times New Roman" w:eastAsia="MS Mincho" w:hAnsi="Times New Roman" w:cs="Times New Roman"/>
              </w:rPr>
              <w:t>đ</w:t>
            </w:r>
            <w:r w:rsidRPr="00413CEE">
              <w:rPr>
                <w:rFonts w:ascii="Times New Roman" w:hAnsi="Times New Roman" w:cs="Times New Roman"/>
              </w:rPr>
              <w:t xml:space="preserve">i xe 60 phút có thể </w:t>
            </w:r>
            <w:r w:rsidRPr="00413CEE">
              <w:rPr>
                <w:rFonts w:ascii="Times New Roman" w:eastAsia="MS Mincho" w:hAnsi="Times New Roman" w:cs="Times New Roman"/>
              </w:rPr>
              <w:t>đ</w:t>
            </w:r>
            <w:r w:rsidRPr="00413CEE">
              <w:rPr>
                <w:rFonts w:ascii="Times New Roman" w:hAnsi="Times New Roman" w:cs="Times New Roman"/>
              </w:rPr>
              <w:t xml:space="preserve">ến TP. </w:t>
            </w:r>
            <w:r w:rsidRPr="00413CEE">
              <w:rPr>
                <w:rFonts w:ascii="Times New Roman" w:eastAsia="MS Mincho" w:hAnsi="Times New Roman" w:cs="Times New Roman"/>
              </w:rPr>
              <w:t>Đ</w:t>
            </w:r>
            <w:r w:rsidRPr="00413CEE">
              <w:rPr>
                <w:rFonts w:ascii="Times New Roman" w:hAnsi="Times New Roman" w:cs="Times New Roman"/>
              </w:rPr>
              <w:t>ài Nam.</w:t>
            </w:r>
          </w:p>
          <w:p w:rsidR="00A92459" w:rsidRPr="00413CEE" w:rsidRDefault="00B3279D"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3.</w:t>
            </w:r>
            <w:r w:rsidRPr="00413CEE">
              <w:rPr>
                <w:rFonts w:ascii="Times New Roman" w:hAnsi="Times New Roman" w:cs="Times New Roman"/>
                <w:szCs w:val="24"/>
              </w:rPr>
              <w:t xml:space="preserve"> </w:t>
            </w:r>
            <w:r w:rsidRPr="00413CEE">
              <w:rPr>
                <w:rFonts w:ascii="Times New Roman" w:eastAsia="SimSun" w:hAnsi="Times New Roman" w:cs="Times New Roman"/>
                <w:color w:val="000000" w:themeColor="text1"/>
                <w:szCs w:val="24"/>
                <w:lang w:eastAsia="zh-CN"/>
              </w:rPr>
              <w:t xml:space="preserve">Đại học Quốc gia Formosa hiện đang có 4 học viện, 19 ngành đào tạo, 17 viện nghiên cứu và 9 lớp </w:t>
            </w:r>
            <w:r w:rsidRPr="00413CEE">
              <w:rPr>
                <w:rFonts w:ascii="Times New Roman" w:eastAsia="SimSun" w:hAnsi="Times New Roman" w:cs="Times New Roman"/>
                <w:color w:val="000000" w:themeColor="text1"/>
                <w:szCs w:val="24"/>
                <w:lang w:eastAsia="zh-CN"/>
              </w:rPr>
              <w:lastRenderedPageBreak/>
              <w:t>thạc sĩ tại chức. Đại học nhằm thúc đẩy công việc nghiên cứu đồng thời lập ra trung tâm nghiên cứu, chuyên tâm nghiên cứu và phát minh, trang bị cơ khí kỹ thuật tinh xảo, thiết bị hiển thị quang điện, công nghệ ứng dụng năng lượng, hệ thống vi điện cơ.</w:t>
            </w:r>
          </w:p>
        </w:tc>
      </w:tr>
      <w:tr w:rsidR="008E7972" w:rsidRPr="00413CEE" w:rsidTr="003F0D0F">
        <w:tc>
          <w:tcPr>
            <w:tcW w:w="852" w:type="dxa"/>
          </w:tcPr>
          <w:p w:rsidR="00A92459" w:rsidRPr="00413CEE" w:rsidRDefault="00A92459" w:rsidP="003D196C">
            <w:pPr>
              <w:pStyle w:val="ListParagraph"/>
              <w:numPr>
                <w:ilvl w:val="0"/>
                <w:numId w:val="1"/>
              </w:numPr>
              <w:spacing w:line="340" w:lineRule="exact"/>
              <w:ind w:leftChars="0"/>
              <w:rPr>
                <w:rFonts w:ascii="Times New Roman" w:eastAsia="DFKai-SB" w:hAnsi="Times New Roman" w:cs="Times New Roman"/>
                <w:color w:val="000000" w:themeColor="text1"/>
                <w:szCs w:val="24"/>
              </w:rPr>
            </w:pPr>
          </w:p>
        </w:tc>
        <w:tc>
          <w:tcPr>
            <w:tcW w:w="4961" w:type="dxa"/>
          </w:tcPr>
          <w:p w:rsidR="00A92459" w:rsidRPr="00413CEE" w:rsidRDefault="00A92459"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DFKai-SB" w:hAnsi="Times New Roman" w:cs="Times New Roman"/>
                <w:color w:val="000000" w:themeColor="text1"/>
                <w:szCs w:val="24"/>
              </w:rPr>
              <w:t>National Yunlin University of Science and Technology</w:t>
            </w:r>
          </w:p>
          <w:p w:rsidR="00E8616A" w:rsidRPr="00413CEE" w:rsidRDefault="00E8616A" w:rsidP="00662A6C">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 xml:space="preserve">website: </w:t>
            </w:r>
            <w:hyperlink r:id="rId17" w:history="1">
              <w:r w:rsidRPr="00413CEE">
                <w:rPr>
                  <w:rStyle w:val="Hyperlink"/>
                  <w:rFonts w:ascii="Times New Roman" w:eastAsia="SimSun" w:hAnsi="Times New Roman" w:cs="Times New Roman"/>
                  <w:szCs w:val="24"/>
                  <w:lang w:val="vi-VN" w:eastAsia="zh-CN"/>
                </w:rPr>
                <w:t>https://www.yuntech.edu.tw</w:t>
              </w:r>
            </w:hyperlink>
          </w:p>
          <w:p w:rsidR="00E8616A" w:rsidRPr="00413CEE" w:rsidRDefault="00E8616A" w:rsidP="00662A6C">
            <w:pPr>
              <w:spacing w:line="340" w:lineRule="exact"/>
              <w:rPr>
                <w:rFonts w:ascii="Times New Roman" w:eastAsia="SimSun" w:hAnsi="Times New Roman" w:cs="Times New Roman"/>
                <w:color w:val="000000" w:themeColor="text1"/>
                <w:szCs w:val="24"/>
                <w:lang w:eastAsia="zh-CN"/>
              </w:rPr>
            </w:pPr>
          </w:p>
        </w:tc>
        <w:tc>
          <w:tcPr>
            <w:tcW w:w="10348" w:type="dxa"/>
          </w:tcPr>
          <w:p w:rsidR="00A92459" w:rsidRPr="00413CEE" w:rsidRDefault="00E56447"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1.</w:t>
            </w:r>
            <w:r w:rsidRPr="00413CEE">
              <w:rPr>
                <w:rFonts w:ascii="Times New Roman" w:hAnsi="Times New Roman" w:cs="Times New Roman"/>
                <w:szCs w:val="24"/>
              </w:rPr>
              <w:t xml:space="preserve"> </w:t>
            </w:r>
            <w:r w:rsidRPr="00413CEE">
              <w:rPr>
                <w:rFonts w:ascii="Times New Roman" w:eastAsia="SimSun" w:hAnsi="Times New Roman" w:cs="Times New Roman"/>
                <w:color w:val="000000" w:themeColor="text1"/>
                <w:szCs w:val="24"/>
                <w:lang w:eastAsia="zh-CN"/>
              </w:rPr>
              <w:t>Trường Đại học Khoa học Kỹ thuật Vân Lâm (National Yunlin University of Science and Technology) chính thức khai giảng học kỳ đầu tiên ngày 26/09/1991. Cho đến nay, trường có 6 đơn vị giáo dục là: Học viện xây dựng, học viện quản lý, học viện thiết kế, học viện khoa học và nhân văn, trung tâm nghiên cứu và mạng nghiên cứu giáo dục</w:t>
            </w:r>
            <w:r w:rsidRPr="00413CEE">
              <w:rPr>
                <w:rFonts w:ascii="Times New Roman" w:eastAsia="SimSun" w:hAnsi="Times New Roman" w:cs="Times New Roman"/>
                <w:color w:val="000000" w:themeColor="text1"/>
                <w:szCs w:val="24"/>
                <w:lang w:eastAsia="zh-CN"/>
              </w:rPr>
              <w:t>。</w:t>
            </w:r>
          </w:p>
          <w:p w:rsidR="00E56447" w:rsidRPr="00413CEE" w:rsidRDefault="00E56447" w:rsidP="004E2117">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2.</w:t>
            </w:r>
            <w:r w:rsidR="004E2117" w:rsidRPr="00413CEE">
              <w:rPr>
                <w:rFonts w:ascii="Times New Roman" w:hAnsi="Times New Roman" w:cs="Times New Roman"/>
                <w:szCs w:val="24"/>
              </w:rPr>
              <w:t xml:space="preserve"> </w:t>
            </w:r>
            <w:r w:rsidR="004E2117" w:rsidRPr="00413CEE">
              <w:rPr>
                <w:rFonts w:ascii="Times New Roman" w:eastAsia="SimSun" w:hAnsi="Times New Roman" w:cs="Times New Roman"/>
                <w:color w:val="000000" w:themeColor="text1"/>
                <w:szCs w:val="24"/>
                <w:lang w:eastAsia="zh-CN"/>
              </w:rPr>
              <w:t>Triển vọng tương lai của trườ</w:t>
            </w:r>
            <w:r w:rsidR="001A173C" w:rsidRPr="00413CEE">
              <w:rPr>
                <w:rFonts w:ascii="Times New Roman" w:eastAsia="SimSun" w:hAnsi="Times New Roman" w:cs="Times New Roman"/>
                <w:color w:val="000000" w:themeColor="text1"/>
                <w:szCs w:val="24"/>
                <w:lang w:eastAsia="zh-CN"/>
              </w:rPr>
              <w:t>ng là:</w:t>
            </w:r>
            <w:r w:rsidR="004E2117" w:rsidRPr="00413CEE">
              <w:rPr>
                <w:rFonts w:ascii="Times New Roman" w:eastAsia="SimSun" w:hAnsi="Times New Roman" w:cs="Times New Roman"/>
                <w:color w:val="000000" w:themeColor="text1"/>
                <w:szCs w:val="24"/>
                <w:lang w:eastAsia="zh-CN"/>
              </w:rPr>
              <w:t>Sàng lọc tinh tú để phát triển thành một trường đại học công nghệ tầm cỡ.Chỉnh hợp các lình vực của các học viện, để đạt được nguyện vọng là một ngôi Trường thiên về cả kỹ thuật và nhân văn.Chú trọng phát triển giáo dục đại học, đồng thời chăm sóc sự lớn mạnh của nghiên cứu sinh.Phối hợp phát triển trung bộ, đáp ứng yêu cầu của các địa phương sản xuất, trở thành trung tâm dịch vụ thúc đẩy công nghệ sản xuất trung bộ.Tích cực tham gia các hoạt động giáo dục văn hóa quốc tế, từng bước phát triển thành trường đại học hàng đầu về quốc tế hóa.</w:t>
            </w:r>
          </w:p>
        </w:tc>
      </w:tr>
      <w:tr w:rsidR="008E7972" w:rsidRPr="00413CEE" w:rsidTr="003F0D0F">
        <w:tc>
          <w:tcPr>
            <w:tcW w:w="852" w:type="dxa"/>
          </w:tcPr>
          <w:p w:rsidR="00A92459" w:rsidRPr="00413CEE" w:rsidRDefault="00A92459" w:rsidP="003D196C">
            <w:pPr>
              <w:pStyle w:val="ListParagraph"/>
              <w:numPr>
                <w:ilvl w:val="0"/>
                <w:numId w:val="1"/>
              </w:numPr>
              <w:spacing w:line="340" w:lineRule="exact"/>
              <w:ind w:leftChars="0"/>
              <w:rPr>
                <w:rFonts w:ascii="Times New Roman" w:eastAsia="DFKai-SB" w:hAnsi="Times New Roman" w:cs="Times New Roman"/>
                <w:color w:val="000000" w:themeColor="text1"/>
                <w:szCs w:val="24"/>
              </w:rPr>
            </w:pPr>
          </w:p>
        </w:tc>
        <w:tc>
          <w:tcPr>
            <w:tcW w:w="4961" w:type="dxa"/>
          </w:tcPr>
          <w:p w:rsidR="00A92459" w:rsidRPr="00413CEE" w:rsidRDefault="00A92459"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DFKai-SB" w:hAnsi="Times New Roman" w:cs="Times New Roman"/>
                <w:color w:val="000000" w:themeColor="text1"/>
                <w:szCs w:val="24"/>
              </w:rPr>
              <w:t>St. John’s University</w:t>
            </w:r>
          </w:p>
          <w:p w:rsidR="00E8616A" w:rsidRPr="00413CEE" w:rsidRDefault="00E8616A" w:rsidP="00662A6C">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website:</w:t>
            </w:r>
            <w:r w:rsidR="00F34086" w:rsidRPr="00413CEE">
              <w:rPr>
                <w:rFonts w:ascii="Times New Roman" w:eastAsia="SimSun" w:hAnsi="Times New Roman" w:cs="Times New Roman"/>
                <w:color w:val="000000" w:themeColor="text1"/>
                <w:szCs w:val="24"/>
                <w:lang w:val="vi-VN" w:eastAsia="zh-CN"/>
              </w:rPr>
              <w:t xml:space="preserve"> </w:t>
            </w:r>
            <w:hyperlink r:id="rId18" w:history="1">
              <w:r w:rsidR="00F34086" w:rsidRPr="00413CEE">
                <w:rPr>
                  <w:rStyle w:val="Hyperlink"/>
                  <w:rFonts w:ascii="Times New Roman" w:eastAsia="SimSun" w:hAnsi="Times New Roman" w:cs="Times New Roman"/>
                  <w:szCs w:val="24"/>
                  <w:lang w:val="vi-VN" w:eastAsia="zh-CN"/>
                </w:rPr>
                <w:t>https://www.stjohns.edu</w:t>
              </w:r>
            </w:hyperlink>
          </w:p>
          <w:p w:rsidR="00F34086" w:rsidRPr="00413CEE" w:rsidRDefault="00F34086" w:rsidP="00662A6C">
            <w:pPr>
              <w:spacing w:line="340" w:lineRule="exact"/>
              <w:rPr>
                <w:rFonts w:ascii="Times New Roman" w:eastAsia="SimSun" w:hAnsi="Times New Roman" w:cs="Times New Roman"/>
                <w:color w:val="000000" w:themeColor="text1"/>
                <w:szCs w:val="24"/>
                <w:lang w:eastAsia="zh-CN"/>
              </w:rPr>
            </w:pPr>
          </w:p>
        </w:tc>
        <w:tc>
          <w:tcPr>
            <w:tcW w:w="10348" w:type="dxa"/>
          </w:tcPr>
          <w:p w:rsidR="00FC39AF" w:rsidRPr="00413CEE" w:rsidRDefault="00FC39AF"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1.</w:t>
            </w:r>
            <w:r w:rsidRPr="00413CEE">
              <w:rPr>
                <w:rFonts w:ascii="Times New Roman" w:hAnsi="Times New Roman" w:cs="Times New Roman"/>
                <w:szCs w:val="24"/>
              </w:rPr>
              <w:t xml:space="preserve"> </w:t>
            </w:r>
            <w:r w:rsidRPr="00413CEE">
              <w:rPr>
                <w:rFonts w:ascii="Times New Roman" w:eastAsia="SimSun" w:hAnsi="Times New Roman" w:cs="Times New Roman"/>
                <w:color w:val="000000" w:themeColor="text1"/>
                <w:szCs w:val="24"/>
                <w:lang w:eastAsia="zh-CN"/>
              </w:rPr>
              <w:t>Trường Đại học Khoa học Kỹ thuật Thánh Gioan (St. John’s University) được thành lập vào năm 1967, là trường Đại học có chất lượng xuất sắc tại Đài Loan.</w:t>
            </w:r>
          </w:p>
          <w:p w:rsidR="00FC39AF" w:rsidRPr="00413CEE" w:rsidRDefault="00FC39AF" w:rsidP="00662A6C">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2.</w:t>
            </w:r>
            <w:r w:rsidRPr="00413CEE">
              <w:rPr>
                <w:rFonts w:ascii="Times New Roman" w:hAnsi="Times New Roman" w:cs="Times New Roman"/>
                <w:szCs w:val="24"/>
              </w:rPr>
              <w:t xml:space="preserve"> </w:t>
            </w:r>
            <w:r w:rsidRPr="00413CEE">
              <w:rPr>
                <w:rFonts w:ascii="Times New Roman" w:eastAsia="SimSun" w:hAnsi="Times New Roman" w:cs="Times New Roman"/>
                <w:color w:val="000000" w:themeColor="text1"/>
                <w:szCs w:val="24"/>
                <w:lang w:eastAsia="zh-CN"/>
              </w:rPr>
              <w:t>Tỷ lệ SV tìm được công việc toàn thời gian sau 1 năm tốt nghiệp của trường Đại học Khoa học Kỹ thuật Thánh Gioan đạt gần 90%, xếp thứ 3 trong các trường tư đào tạo cao đẳng kỹ thuật và chuyên nghiệp, ngoài ra còn được bình chọn là một trong các trường Đại học kỹ thuật có SV tốt nghiệp được các doanh nghiệp Đài Loan lựa chọn nhiều nhất.</w:t>
            </w:r>
          </w:p>
          <w:p w:rsidR="0097023B" w:rsidRPr="00413CEE" w:rsidRDefault="0097023B" w:rsidP="0097023B">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eastAsia="zh-CN"/>
              </w:rPr>
              <w:t>3.</w:t>
            </w:r>
            <w:r w:rsidRPr="00413CEE">
              <w:rPr>
                <w:rFonts w:ascii="Times New Roman" w:hAnsi="Times New Roman" w:cs="Times New Roman"/>
                <w:szCs w:val="24"/>
              </w:rPr>
              <w:t xml:space="preserve"> </w:t>
            </w:r>
            <w:r w:rsidRPr="00413CEE">
              <w:rPr>
                <w:rFonts w:ascii="Times New Roman" w:eastAsia="SimSun" w:hAnsi="Times New Roman" w:cs="Times New Roman"/>
                <w:color w:val="000000" w:themeColor="text1"/>
                <w:szCs w:val="24"/>
                <w:lang w:eastAsia="zh-CN"/>
              </w:rPr>
              <w:t xml:space="preserve">Trường Đại học Khoa học Kỹ thuật Thánh Gioan hiện có 3 khoa gồm 18 ngành, tất cả đều là những ngành học phù hợp với nhu cầu tìm kiếm của các doanh nghiệp và được liên kết quốc tế. Hằng năm, trường có nhiều SV quốc tế từ Malaysia, Macao, Hongkong, Nhật Bản …v.v… đến học. </w:t>
            </w:r>
          </w:p>
        </w:tc>
      </w:tr>
      <w:tr w:rsidR="00D76295" w:rsidRPr="00413CEE" w:rsidTr="002C2B03">
        <w:trPr>
          <w:trHeight w:val="1549"/>
        </w:trPr>
        <w:tc>
          <w:tcPr>
            <w:tcW w:w="852" w:type="dxa"/>
          </w:tcPr>
          <w:p w:rsidR="00D76295" w:rsidRPr="00413CEE" w:rsidRDefault="00D76295" w:rsidP="003D196C">
            <w:pPr>
              <w:pStyle w:val="ListParagraph"/>
              <w:numPr>
                <w:ilvl w:val="0"/>
                <w:numId w:val="1"/>
              </w:numPr>
              <w:spacing w:line="340" w:lineRule="exact"/>
              <w:ind w:leftChars="0"/>
              <w:rPr>
                <w:rFonts w:ascii="Times New Roman" w:eastAsia="DFKai-SB" w:hAnsi="Times New Roman" w:cs="Times New Roman"/>
                <w:color w:val="000000" w:themeColor="text1"/>
                <w:szCs w:val="24"/>
              </w:rPr>
            </w:pPr>
          </w:p>
        </w:tc>
        <w:tc>
          <w:tcPr>
            <w:tcW w:w="4961" w:type="dxa"/>
          </w:tcPr>
          <w:p w:rsidR="001F6B43" w:rsidRPr="00413CEE" w:rsidRDefault="008F02EF" w:rsidP="00662A6C">
            <w:pPr>
              <w:spacing w:line="340" w:lineRule="exact"/>
              <w:rPr>
                <w:rFonts w:ascii="Times New Roman" w:eastAsia="DFKai-SB" w:hAnsi="Times New Roman" w:cs="Times New Roman"/>
                <w:color w:val="000000" w:themeColor="text1"/>
                <w:szCs w:val="24"/>
              </w:rPr>
            </w:pPr>
            <w:r w:rsidRPr="00413CEE">
              <w:rPr>
                <w:rFonts w:ascii="Times New Roman" w:eastAsia="DFKai-SB" w:hAnsi="Times New Roman" w:cs="Times New Roman"/>
                <w:color w:val="000000" w:themeColor="text1"/>
                <w:szCs w:val="24"/>
              </w:rPr>
              <w:t>National Taitung Univer</w:t>
            </w:r>
            <w:r w:rsidR="001F6B43" w:rsidRPr="00413CEE">
              <w:rPr>
                <w:rFonts w:ascii="Times New Roman" w:eastAsia="DFKai-SB" w:hAnsi="Times New Roman" w:cs="Times New Roman"/>
                <w:color w:val="000000" w:themeColor="text1"/>
                <w:szCs w:val="24"/>
              </w:rPr>
              <w:t>s</w:t>
            </w:r>
            <w:r w:rsidRPr="00413CEE">
              <w:rPr>
                <w:rFonts w:ascii="Times New Roman" w:eastAsia="DFKai-SB" w:hAnsi="Times New Roman" w:cs="Times New Roman"/>
                <w:color w:val="000000" w:themeColor="text1"/>
                <w:szCs w:val="24"/>
              </w:rPr>
              <w:t>i</w:t>
            </w:r>
            <w:r w:rsidR="001F6B43" w:rsidRPr="00413CEE">
              <w:rPr>
                <w:rFonts w:ascii="Times New Roman" w:eastAsia="DFKai-SB" w:hAnsi="Times New Roman" w:cs="Times New Roman"/>
                <w:color w:val="000000" w:themeColor="text1"/>
                <w:szCs w:val="24"/>
              </w:rPr>
              <w:t>ty</w:t>
            </w:r>
          </w:p>
          <w:p w:rsidR="00D76295" w:rsidRPr="00413CEE" w:rsidRDefault="008F02EF" w:rsidP="00662A6C">
            <w:pPr>
              <w:spacing w:line="340" w:lineRule="exact"/>
              <w:rPr>
                <w:rFonts w:ascii="Times New Roman" w:eastAsia="DFKai-SB" w:hAnsi="Times New Roman" w:cs="Times New Roman"/>
                <w:color w:val="000000" w:themeColor="text1"/>
                <w:szCs w:val="24"/>
              </w:rPr>
            </w:pPr>
            <w:r w:rsidRPr="00413CEE">
              <w:rPr>
                <w:rFonts w:ascii="Times New Roman" w:eastAsia="SimSun" w:hAnsi="Times New Roman" w:cs="Times New Roman"/>
                <w:color w:val="000000" w:themeColor="text1"/>
                <w:szCs w:val="24"/>
                <w:lang w:val="vi-VN" w:eastAsia="zh-CN"/>
              </w:rPr>
              <w:t>website:</w:t>
            </w:r>
            <w:r w:rsidRPr="00413CEE">
              <w:rPr>
                <w:rFonts w:ascii="Times New Roman" w:eastAsia="SimSun" w:hAnsi="Times New Roman" w:cs="Times New Roman"/>
                <w:color w:val="000000" w:themeColor="text1"/>
                <w:szCs w:val="24"/>
                <w:lang w:eastAsia="zh-CN"/>
              </w:rPr>
              <w:t xml:space="preserve"> </w:t>
            </w:r>
            <w:r w:rsidR="001F6B43" w:rsidRPr="00413CEE">
              <w:rPr>
                <w:rFonts w:ascii="Times New Roman" w:eastAsia="DFKai-SB" w:hAnsi="Times New Roman" w:cs="Times New Roman"/>
                <w:color w:val="000000" w:themeColor="text1"/>
                <w:szCs w:val="24"/>
              </w:rPr>
              <w:t>https://nweb.nttu.edu.tw/</w:t>
            </w:r>
          </w:p>
        </w:tc>
        <w:tc>
          <w:tcPr>
            <w:tcW w:w="10348" w:type="dxa"/>
          </w:tcPr>
          <w:p w:rsidR="00D76295" w:rsidRPr="00413CEE" w:rsidRDefault="001F6B43" w:rsidP="00D76295">
            <w:pPr>
              <w:spacing w:line="340" w:lineRule="exact"/>
              <w:rPr>
                <w:rFonts w:ascii="Times New Roman" w:hAnsi="Times New Roman" w:cs="Times New Roman"/>
                <w:color w:val="000000" w:themeColor="text1"/>
                <w:szCs w:val="24"/>
              </w:rPr>
            </w:pPr>
            <w:r w:rsidRPr="00413CEE">
              <w:rPr>
                <w:rFonts w:ascii="Times New Roman" w:hAnsi="Times New Roman" w:cs="Times New Roman"/>
                <w:color w:val="000000" w:themeColor="text1"/>
                <w:szCs w:val="24"/>
              </w:rPr>
              <w:t>Trường Đại học Đài Đông là trường Đại học duy nhất tại huyện Đài Đông, Đài Loan</w:t>
            </w:r>
          </w:p>
          <w:p w:rsidR="001F6B43" w:rsidRPr="00413CEE" w:rsidRDefault="001F6B43" w:rsidP="00D76295">
            <w:pPr>
              <w:spacing w:line="340" w:lineRule="exact"/>
              <w:rPr>
                <w:rFonts w:ascii="Times New Roman" w:hAnsi="Times New Roman" w:cs="Times New Roman"/>
                <w:color w:val="000000" w:themeColor="text1"/>
                <w:szCs w:val="24"/>
              </w:rPr>
            </w:pPr>
            <w:r w:rsidRPr="00413CEE">
              <w:rPr>
                <w:rFonts w:ascii="Times New Roman" w:hAnsi="Times New Roman" w:cs="Times New Roman"/>
                <w:color w:val="000000" w:themeColor="text1"/>
                <w:szCs w:val="24"/>
              </w:rPr>
              <w:t>Trường được thành lập lập vào năm 1948 với tên gọi Trường Đại học Quốc lập Sư Phạm Đài Đông, trãi qua nhiều giai đoạn phát triển đến năm 2003 đổi tên thành trường Đại học Quốc lập Đài Đông.</w:t>
            </w:r>
          </w:p>
          <w:p w:rsidR="001F6B43" w:rsidRPr="00413CEE" w:rsidRDefault="001F6B43" w:rsidP="00D76295">
            <w:pPr>
              <w:spacing w:line="340" w:lineRule="exact"/>
              <w:rPr>
                <w:rFonts w:ascii="Times New Roman" w:hAnsi="Times New Roman" w:cs="Times New Roman"/>
                <w:color w:val="000000" w:themeColor="text1"/>
                <w:szCs w:val="24"/>
              </w:rPr>
            </w:pPr>
            <w:r w:rsidRPr="00413CEE">
              <w:rPr>
                <w:rFonts w:ascii="Times New Roman" w:hAnsi="Times New Roman" w:cs="Times New Roman"/>
                <w:color w:val="000000" w:themeColor="text1"/>
                <w:szCs w:val="24"/>
              </w:rPr>
              <w:t>Trường có 4 học viên với tổng cộng với 18 khoa đào tạo từ Đại học đến Tiến sĩ.</w:t>
            </w:r>
          </w:p>
          <w:p w:rsidR="001F6B43" w:rsidRPr="00413CEE" w:rsidRDefault="001F6B43" w:rsidP="00D76295">
            <w:pPr>
              <w:spacing w:line="340" w:lineRule="exact"/>
              <w:rPr>
                <w:rFonts w:ascii="Times New Roman" w:hAnsi="Times New Roman" w:cs="Times New Roman"/>
                <w:color w:val="000000" w:themeColor="text1"/>
                <w:szCs w:val="24"/>
              </w:rPr>
            </w:pPr>
            <w:r w:rsidRPr="00413CEE">
              <w:rPr>
                <w:rFonts w:ascii="Times New Roman" w:hAnsi="Times New Roman" w:cs="Times New Roman"/>
                <w:color w:val="000000" w:themeColor="text1"/>
                <w:szCs w:val="24"/>
              </w:rPr>
              <w:t>Trườ</w:t>
            </w:r>
            <w:r w:rsidR="001074D8" w:rsidRPr="00413CEE">
              <w:rPr>
                <w:rFonts w:ascii="Times New Roman" w:hAnsi="Times New Roman" w:cs="Times New Roman"/>
                <w:color w:val="000000" w:themeColor="text1"/>
                <w:szCs w:val="24"/>
              </w:rPr>
              <w:t>ng có Trường tiểu học, THPT trực thuộc và trường giáo dục đặc biệt.</w:t>
            </w:r>
          </w:p>
        </w:tc>
      </w:tr>
      <w:tr w:rsidR="008F02EF" w:rsidRPr="00413CEE" w:rsidTr="003F0D0F">
        <w:tc>
          <w:tcPr>
            <w:tcW w:w="852" w:type="dxa"/>
          </w:tcPr>
          <w:p w:rsidR="008F02EF" w:rsidRPr="00413CEE" w:rsidRDefault="008F02EF" w:rsidP="003D196C">
            <w:pPr>
              <w:pStyle w:val="ListParagraph"/>
              <w:numPr>
                <w:ilvl w:val="0"/>
                <w:numId w:val="1"/>
              </w:numPr>
              <w:spacing w:line="340" w:lineRule="exact"/>
              <w:ind w:leftChars="0"/>
              <w:rPr>
                <w:rFonts w:ascii="Times New Roman" w:eastAsia="DFKai-SB" w:hAnsi="Times New Roman" w:cs="Times New Roman"/>
                <w:color w:val="000000" w:themeColor="text1"/>
                <w:szCs w:val="24"/>
              </w:rPr>
            </w:pPr>
          </w:p>
        </w:tc>
        <w:tc>
          <w:tcPr>
            <w:tcW w:w="4961" w:type="dxa"/>
          </w:tcPr>
          <w:p w:rsidR="008F02EF" w:rsidRPr="00413CEE" w:rsidRDefault="002C2B03" w:rsidP="00662A6C">
            <w:pPr>
              <w:spacing w:line="340" w:lineRule="exact"/>
              <w:rPr>
                <w:rFonts w:ascii="Times New Roman" w:eastAsia="DFKai-SB" w:hAnsi="Times New Roman" w:cs="Times New Roman"/>
                <w:color w:val="000000" w:themeColor="text1"/>
                <w:szCs w:val="24"/>
              </w:rPr>
            </w:pPr>
            <w:r w:rsidRPr="00413CEE">
              <w:rPr>
                <w:rFonts w:ascii="Times New Roman" w:eastAsia="DFKai-SB" w:hAnsi="Times New Roman" w:cs="Times New Roman" w:hint="eastAsia"/>
                <w:color w:val="000000" w:themeColor="text1"/>
                <w:szCs w:val="24"/>
              </w:rPr>
              <w:t>Kainan University</w:t>
            </w:r>
          </w:p>
          <w:p w:rsidR="002C2B03" w:rsidRPr="00413CEE" w:rsidRDefault="002F556B" w:rsidP="00662A6C">
            <w:pPr>
              <w:spacing w:line="340" w:lineRule="exact"/>
              <w:rPr>
                <w:rFonts w:ascii="Times New Roman" w:eastAsia="DFKai-SB" w:hAnsi="Times New Roman" w:cs="Times New Roman"/>
                <w:color w:val="000000" w:themeColor="text1"/>
                <w:szCs w:val="24"/>
              </w:rPr>
            </w:pPr>
            <w:r w:rsidRPr="00413CEE">
              <w:rPr>
                <w:rFonts w:ascii="Times New Roman" w:eastAsia="SimSun" w:hAnsi="Times New Roman" w:cs="Times New Roman"/>
                <w:color w:val="000000" w:themeColor="text1"/>
                <w:szCs w:val="24"/>
                <w:lang w:val="vi-VN" w:eastAsia="zh-CN"/>
              </w:rPr>
              <w:t>website:</w:t>
            </w:r>
            <w:r w:rsidRPr="00413CEE">
              <w:rPr>
                <w:rFonts w:ascii="Times New Roman" w:eastAsia="SimSun" w:hAnsi="Times New Roman" w:cs="Times New Roman"/>
                <w:color w:val="000000" w:themeColor="text1"/>
                <w:szCs w:val="24"/>
                <w:lang w:eastAsia="zh-CN"/>
              </w:rPr>
              <w:t xml:space="preserve"> </w:t>
            </w:r>
            <w:r w:rsidR="002C2B03" w:rsidRPr="00413CEE">
              <w:rPr>
                <w:rFonts w:ascii="Times New Roman" w:eastAsia="DFKai-SB" w:hAnsi="Times New Roman" w:cs="Times New Roman"/>
                <w:color w:val="000000" w:themeColor="text1"/>
                <w:szCs w:val="24"/>
              </w:rPr>
              <w:t>http://www.knu.edu.tw/</w:t>
            </w:r>
          </w:p>
        </w:tc>
        <w:tc>
          <w:tcPr>
            <w:tcW w:w="10348" w:type="dxa"/>
          </w:tcPr>
          <w:p w:rsidR="008F02EF" w:rsidRPr="00413CEE" w:rsidRDefault="002F556B" w:rsidP="00D76295">
            <w:pPr>
              <w:spacing w:line="340" w:lineRule="exact"/>
              <w:rPr>
                <w:rFonts w:ascii="Times New Roman" w:hAnsi="Times New Roman" w:cs="Times New Roman"/>
                <w:color w:val="000000" w:themeColor="text1"/>
                <w:szCs w:val="24"/>
              </w:rPr>
            </w:pPr>
            <w:r w:rsidRPr="00413CEE">
              <w:rPr>
                <w:rFonts w:ascii="Times New Roman" w:hAnsi="Times New Roman" w:cs="Times New Roman" w:hint="eastAsia"/>
                <w:color w:val="000000" w:themeColor="text1"/>
                <w:szCs w:val="24"/>
              </w:rPr>
              <w:t>Tr</w:t>
            </w:r>
            <w:r w:rsidRPr="00413CEE">
              <w:rPr>
                <w:rFonts w:ascii="Times New Roman" w:hAnsi="Times New Roman" w:cs="Times New Roman"/>
                <w:color w:val="000000" w:themeColor="text1"/>
                <w:szCs w:val="24"/>
              </w:rPr>
              <w:t xml:space="preserve">ường có 5 học viện với </w:t>
            </w:r>
            <w:r w:rsidR="007C4A28" w:rsidRPr="00413CEE">
              <w:rPr>
                <w:rFonts w:ascii="Times New Roman" w:hAnsi="Times New Roman" w:cs="Times New Roman"/>
                <w:color w:val="000000" w:themeColor="text1"/>
                <w:szCs w:val="24"/>
              </w:rPr>
              <w:t>23 khoa.</w:t>
            </w:r>
          </w:p>
          <w:p w:rsidR="007C4A28" w:rsidRPr="00413CEE" w:rsidRDefault="007C4A28" w:rsidP="00D76295">
            <w:pPr>
              <w:spacing w:line="340" w:lineRule="exact"/>
              <w:rPr>
                <w:rFonts w:ascii="Times New Roman" w:hAnsi="Times New Roman" w:cs="Times New Roman"/>
                <w:color w:val="000000" w:themeColor="text1"/>
                <w:szCs w:val="24"/>
              </w:rPr>
            </w:pPr>
            <w:r w:rsidRPr="00413CEE">
              <w:rPr>
                <w:rFonts w:ascii="Times New Roman" w:hAnsi="Times New Roman" w:cs="Times New Roman"/>
                <w:color w:val="000000" w:themeColor="text1"/>
                <w:szCs w:val="24"/>
              </w:rPr>
              <w:t>Trường nằm ở thành phố Đào Viên</w:t>
            </w:r>
          </w:p>
          <w:p w:rsidR="007C4A28" w:rsidRPr="00413CEE" w:rsidRDefault="007C4A28" w:rsidP="00D76295">
            <w:pPr>
              <w:spacing w:line="340" w:lineRule="exact"/>
              <w:rPr>
                <w:rFonts w:ascii="Times New Roman" w:hAnsi="Times New Roman" w:cs="Times New Roman"/>
                <w:color w:val="000000" w:themeColor="text1"/>
                <w:szCs w:val="24"/>
              </w:rPr>
            </w:pPr>
            <w:r w:rsidRPr="00413CEE">
              <w:rPr>
                <w:rFonts w:ascii="Times New Roman" w:hAnsi="Times New Roman" w:cs="Times New Roman"/>
                <w:color w:val="000000" w:themeColor="text1"/>
                <w:szCs w:val="24"/>
              </w:rPr>
              <w:t xml:space="preserve">Tiền thân là Học viện Thương mại Khai Nam, đến năm 1995 chính thức đổi tên thành Trường Đại học </w:t>
            </w:r>
            <w:r w:rsidRPr="00413CEE">
              <w:rPr>
                <w:rFonts w:ascii="Times New Roman" w:hAnsi="Times New Roman" w:cs="Times New Roman"/>
                <w:color w:val="000000" w:themeColor="text1"/>
                <w:szCs w:val="24"/>
              </w:rPr>
              <w:lastRenderedPageBreak/>
              <w:t>Khai Nam</w:t>
            </w:r>
          </w:p>
        </w:tc>
      </w:tr>
      <w:tr w:rsidR="00A12D3A" w:rsidRPr="00171411" w:rsidTr="003F0D0F">
        <w:tc>
          <w:tcPr>
            <w:tcW w:w="852" w:type="dxa"/>
          </w:tcPr>
          <w:p w:rsidR="00A12D3A" w:rsidRPr="00413CEE" w:rsidRDefault="00A12D3A" w:rsidP="003D196C">
            <w:pPr>
              <w:pStyle w:val="ListParagraph"/>
              <w:numPr>
                <w:ilvl w:val="0"/>
                <w:numId w:val="1"/>
              </w:numPr>
              <w:spacing w:line="340" w:lineRule="exact"/>
              <w:ind w:leftChars="0"/>
              <w:rPr>
                <w:rFonts w:ascii="Times New Roman" w:eastAsia="DFKai-SB" w:hAnsi="Times New Roman" w:cs="Times New Roman"/>
                <w:color w:val="000000" w:themeColor="text1"/>
                <w:szCs w:val="24"/>
              </w:rPr>
            </w:pPr>
          </w:p>
        </w:tc>
        <w:tc>
          <w:tcPr>
            <w:tcW w:w="4961" w:type="dxa"/>
          </w:tcPr>
          <w:p w:rsidR="00A12D3A" w:rsidRPr="00413CEE" w:rsidRDefault="00A12D3A" w:rsidP="00FE1380">
            <w:pPr>
              <w:spacing w:line="340" w:lineRule="exact"/>
              <w:rPr>
                <w:rFonts w:ascii="Times New Roman" w:eastAsia="SimSun" w:hAnsi="Times New Roman" w:cs="Times New Roman"/>
                <w:color w:val="000000" w:themeColor="text1"/>
                <w:szCs w:val="24"/>
                <w:lang w:eastAsia="zh-CN"/>
              </w:rPr>
            </w:pPr>
            <w:r w:rsidRPr="00413CEE">
              <w:rPr>
                <w:rFonts w:ascii="Times New Roman" w:eastAsia="DFKai-SB" w:hAnsi="Times New Roman" w:cs="Times New Roman"/>
                <w:color w:val="000000" w:themeColor="text1"/>
                <w:szCs w:val="24"/>
              </w:rPr>
              <w:t>Tajen University</w:t>
            </w:r>
          </w:p>
          <w:p w:rsidR="00A12D3A" w:rsidRPr="00413CEE" w:rsidRDefault="00A12D3A" w:rsidP="00FE1380">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 xml:space="preserve">website: </w:t>
            </w:r>
            <w:hyperlink r:id="rId19" w:history="1">
              <w:r w:rsidRPr="00413CEE">
                <w:rPr>
                  <w:rStyle w:val="Hyperlink"/>
                  <w:rFonts w:ascii="Times New Roman" w:eastAsia="SimSun" w:hAnsi="Times New Roman" w:cs="Times New Roman"/>
                  <w:szCs w:val="24"/>
                  <w:lang w:val="vi-VN" w:eastAsia="zh-CN"/>
                </w:rPr>
                <w:t>http://www.tajen.edu.tw</w:t>
              </w:r>
            </w:hyperlink>
          </w:p>
        </w:tc>
        <w:tc>
          <w:tcPr>
            <w:tcW w:w="10348" w:type="dxa"/>
          </w:tcPr>
          <w:p w:rsidR="00A12D3A" w:rsidRPr="00413CEE" w:rsidRDefault="00A12D3A" w:rsidP="00FE1380">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DFKai-SB" w:hAnsi="Times New Roman" w:cs="Times New Roman"/>
                <w:color w:val="000000" w:themeColor="text1"/>
                <w:szCs w:val="24"/>
                <w:lang w:val="vi-VN"/>
              </w:rPr>
              <w:t>1.Đại học Công nghệ Đại Nhân ở tỉnh Bình Đông Đài Loan</w:t>
            </w:r>
            <w:r w:rsidRPr="00413CEE">
              <w:rPr>
                <w:rFonts w:ascii="Times New Roman" w:eastAsia="SimSun" w:hAnsi="Times New Roman" w:cs="Times New Roman"/>
                <w:color w:val="000000" w:themeColor="text1"/>
                <w:szCs w:val="24"/>
                <w:lang w:val="vi-VN" w:eastAsia="zh-CN"/>
              </w:rPr>
              <w:t>.</w:t>
            </w:r>
            <w:r w:rsidRPr="00413CEE">
              <w:rPr>
                <w:rFonts w:ascii="Times New Roman" w:eastAsia="DFKai-SB" w:hAnsi="Times New Roman" w:cs="Times New Roman"/>
                <w:color w:val="000000" w:themeColor="text1"/>
                <w:szCs w:val="24"/>
                <w:lang w:val="vi-VN"/>
              </w:rPr>
              <w:t xml:space="preserve"> Đại học Công nghệ Đại Nhân được thành lập vào năm 1966</w:t>
            </w:r>
            <w:r w:rsidRPr="00413CEE">
              <w:rPr>
                <w:rFonts w:ascii="Times New Roman" w:eastAsia="SimSun" w:hAnsi="Times New Roman" w:cs="Times New Roman"/>
                <w:color w:val="000000" w:themeColor="text1"/>
                <w:szCs w:val="24"/>
                <w:lang w:val="vi-VN" w:eastAsia="zh-CN"/>
              </w:rPr>
              <w:t>.</w:t>
            </w:r>
            <w:r w:rsidRPr="00413CEE">
              <w:rPr>
                <w:rFonts w:ascii="Times New Roman" w:eastAsia="DFKai-SB" w:hAnsi="Times New Roman" w:cs="Times New Roman"/>
                <w:color w:val="000000" w:themeColor="text1"/>
                <w:szCs w:val="24"/>
                <w:lang w:val="vi-VN"/>
              </w:rPr>
              <w:t>.Khoa nổi tiếng nhất của Đại học Công nghệ Đại Nhân là Khoa dược</w:t>
            </w:r>
            <w:r w:rsidRPr="00413CEE">
              <w:rPr>
                <w:rFonts w:ascii="Times New Roman" w:eastAsia="SimSun" w:hAnsi="Times New Roman" w:cs="Times New Roman"/>
                <w:color w:val="000000" w:themeColor="text1"/>
                <w:szCs w:val="24"/>
                <w:lang w:val="vi-VN" w:eastAsia="zh-CN"/>
              </w:rPr>
              <w:t>.</w:t>
            </w:r>
          </w:p>
          <w:p w:rsidR="00A12D3A" w:rsidRPr="00413CEE" w:rsidRDefault="00A12D3A" w:rsidP="00FE1380">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hint="eastAsia"/>
                <w:color w:val="000000" w:themeColor="text1"/>
                <w:szCs w:val="24"/>
                <w:lang w:val="vi-VN" w:eastAsia="zh-CN"/>
              </w:rPr>
              <w:t>2</w:t>
            </w:r>
            <w:r w:rsidRPr="00413CEE">
              <w:rPr>
                <w:rFonts w:ascii="Times New Roman" w:eastAsia="SimSun" w:hAnsi="Times New Roman" w:cs="Times New Roman"/>
                <w:color w:val="000000" w:themeColor="text1"/>
                <w:szCs w:val="24"/>
                <w:lang w:val="vi-VN" w:eastAsia="zh-CN"/>
              </w:rPr>
              <w:t>.Trường Đại học Đại Nhân(Tajen) bao gồm 4 học viện là :Học viện công nghệ y Dược,Học viện công nghệ kỹ thuật,Học viện du lịch khách sạn và giải trí,</w:t>
            </w:r>
            <w:r w:rsidRPr="00413CEE">
              <w:rPr>
                <w:rFonts w:ascii="Times New Roman" w:eastAsia="SimSun" w:hAnsi="Times New Roman" w:cs="Times New Roman" w:hint="eastAsia"/>
                <w:color w:val="000000" w:themeColor="text1"/>
                <w:szCs w:val="24"/>
                <w:lang w:val="vi-VN" w:eastAsia="zh-CN"/>
              </w:rPr>
              <w:t>H</w:t>
            </w:r>
            <w:r w:rsidRPr="00413CEE">
              <w:rPr>
                <w:rFonts w:ascii="Times New Roman" w:eastAsia="SimSun" w:hAnsi="Times New Roman" w:cs="Times New Roman"/>
                <w:color w:val="000000" w:themeColor="text1"/>
                <w:szCs w:val="24"/>
                <w:lang w:val="vi-VN" w:eastAsia="zh-CN"/>
              </w:rPr>
              <w:t>ọc viện khoa học xã hội và nhân văn.Ngoài ra nhà trường còn có 6 viện nghiên cứu, 16 phòng ban, 295 giảng viên trong đó 207 giảng viên có trình độ tiến sĩ, giáo sư có 5% là các giảng viên đén từ Mỹ, Anh quốc, Canada, Nhật Bản, …với khoảng 8500 học viên đang theo học tại trường.</w:t>
            </w:r>
          </w:p>
          <w:p w:rsidR="00A12D3A" w:rsidRPr="00413CEE" w:rsidRDefault="00A12D3A" w:rsidP="00FE1380">
            <w:pPr>
              <w:pStyle w:val="NormalWeb"/>
              <w:shd w:val="clear" w:color="auto" w:fill="FFFFFF"/>
              <w:spacing w:before="0" w:beforeAutospacing="0" w:after="150" w:afterAutospacing="0"/>
              <w:rPr>
                <w:rFonts w:ascii="Times New Roman" w:eastAsia="SimSun" w:hAnsi="Times New Roman" w:cs="Times New Roman"/>
                <w:lang w:val="vi-VN" w:eastAsia="zh-CN"/>
              </w:rPr>
            </w:pPr>
            <w:r w:rsidRPr="00413CEE">
              <w:rPr>
                <w:rFonts w:ascii="Times New Roman" w:eastAsia="SimSun" w:hAnsi="Times New Roman" w:cs="Times New Roman" w:hint="eastAsia"/>
                <w:lang w:val="vi-VN" w:eastAsia="zh-CN"/>
              </w:rPr>
              <w:t>3</w:t>
            </w:r>
            <w:r w:rsidRPr="00413CEE">
              <w:rPr>
                <w:rFonts w:ascii="Times New Roman" w:eastAsia="SimSun" w:hAnsi="Times New Roman" w:cs="Times New Roman"/>
                <w:lang w:val="vi-VN" w:eastAsia="zh-CN"/>
              </w:rPr>
              <w:t>.</w:t>
            </w:r>
            <w:r w:rsidRPr="00413CEE">
              <w:rPr>
                <w:rFonts w:ascii="Times New Roman" w:hAnsi="Times New Roman" w:cs="Times New Roman"/>
                <w:lang w:val="vi-VN"/>
              </w:rPr>
              <w:t xml:space="preserve"> Điều kiện sống để học tập rất lành mạnh và đầy đủ. Ký túc xá trong trường có đủ chỗ cho hầu hết sinh viên. Khuôn viên các trường sạch đẹp, rộng rãi. Đây là 1 môi trường lý tưởng cho học sinh học tập tốt. Giá sinh hoạt trong khuôn viên rẻ hơn so với bên ngoài xã hội. Văn phòng và nhà ở hầu hết được lắp điều hòa không khí.Chi phí phù hợp với các bạn du học sinh Việt Nam. </w:t>
            </w:r>
          </w:p>
        </w:tc>
      </w:tr>
      <w:tr w:rsidR="00A12D3A" w:rsidRPr="00171411" w:rsidTr="00627484">
        <w:tc>
          <w:tcPr>
            <w:tcW w:w="852" w:type="dxa"/>
          </w:tcPr>
          <w:p w:rsidR="00A12D3A" w:rsidRPr="00171411" w:rsidRDefault="00A12D3A" w:rsidP="003D196C">
            <w:pPr>
              <w:pStyle w:val="ListParagraph"/>
              <w:numPr>
                <w:ilvl w:val="0"/>
                <w:numId w:val="1"/>
              </w:numPr>
              <w:spacing w:line="340" w:lineRule="exact"/>
              <w:ind w:leftChars="0"/>
              <w:rPr>
                <w:rFonts w:ascii="Times New Roman" w:eastAsia="DFKai-SB" w:hAnsi="Times New Roman" w:cs="Times New Roman"/>
                <w:color w:val="000000" w:themeColor="text1"/>
                <w:szCs w:val="24"/>
                <w:lang w:val="vi-VN"/>
              </w:rPr>
            </w:pPr>
          </w:p>
        </w:tc>
        <w:tc>
          <w:tcPr>
            <w:tcW w:w="4961" w:type="dxa"/>
            <w:tcBorders>
              <w:bottom w:val="single" w:sz="4" w:space="0" w:color="auto"/>
            </w:tcBorders>
          </w:tcPr>
          <w:p w:rsidR="00A12D3A" w:rsidRPr="00413CEE" w:rsidRDefault="00A12D3A" w:rsidP="00FE1380">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hint="eastAsia"/>
                <w:color w:val="000000" w:themeColor="text1"/>
                <w:szCs w:val="24"/>
                <w:lang w:eastAsia="zh-CN"/>
              </w:rPr>
              <w:t>Meihe University</w:t>
            </w:r>
          </w:p>
          <w:p w:rsidR="00A12D3A" w:rsidRPr="00413CEE" w:rsidRDefault="00627484" w:rsidP="00FE1380">
            <w:pPr>
              <w:spacing w:line="340" w:lineRule="exact"/>
              <w:rPr>
                <w:rFonts w:ascii="Times New Roman" w:eastAsia="SimSun" w:hAnsi="Times New Roman" w:cs="Times New Roman"/>
                <w:color w:val="000000" w:themeColor="text1"/>
                <w:szCs w:val="24"/>
                <w:lang w:eastAsia="zh-CN"/>
              </w:rPr>
            </w:pPr>
            <w:r w:rsidRPr="00413CEE">
              <w:rPr>
                <w:rFonts w:ascii="Times New Roman" w:eastAsia="SimSun" w:hAnsi="Times New Roman" w:cs="Times New Roman"/>
                <w:color w:val="000000" w:themeColor="text1"/>
                <w:szCs w:val="24"/>
                <w:lang w:val="vi-VN" w:eastAsia="zh-CN"/>
              </w:rPr>
              <w:t xml:space="preserve">website: </w:t>
            </w:r>
            <w:hyperlink r:id="rId20" w:history="1">
              <w:r w:rsidR="00970467" w:rsidRPr="00413CEE">
                <w:rPr>
                  <w:rStyle w:val="Hyperlink"/>
                  <w:rFonts w:ascii="Times New Roman" w:eastAsia="SimSun" w:hAnsi="Times New Roman" w:cs="Times New Roman"/>
                  <w:szCs w:val="24"/>
                  <w:lang w:eastAsia="zh-CN"/>
                </w:rPr>
                <w:t>http://www.meiho.edu.tw/</w:t>
              </w:r>
            </w:hyperlink>
          </w:p>
        </w:tc>
        <w:tc>
          <w:tcPr>
            <w:tcW w:w="10348" w:type="dxa"/>
            <w:tcBorders>
              <w:bottom w:val="single" w:sz="4" w:space="0" w:color="auto"/>
            </w:tcBorders>
          </w:tcPr>
          <w:p w:rsidR="00A12D3A" w:rsidRPr="00413CEE" w:rsidRDefault="00A12D3A" w:rsidP="00970467">
            <w:pPr>
              <w:spacing w:line="340" w:lineRule="exact"/>
              <w:jc w:val="both"/>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Trường Đại học Meiho tiền thân là trường Trung cấp Y tế Meiho được thành lập năm 1964. Đến năm 2000 đổi thành Học viện Khoa học Kỹ thuật Meiho. Đến năm 2009 chính thức đổi tên thành trường Đại học Khoa học Kỹ thuật Meiho.  Trường với 3 học viện với 14 khoa đào tạo. Trường có thế mạnh về du lịch, quản trị kinh doanh và ngành chăm sóc sức khỏe.</w:t>
            </w:r>
          </w:p>
        </w:tc>
      </w:tr>
      <w:tr w:rsidR="00970467" w:rsidRPr="00171411" w:rsidTr="008A2BB5">
        <w:tc>
          <w:tcPr>
            <w:tcW w:w="852" w:type="dxa"/>
          </w:tcPr>
          <w:p w:rsidR="00970467" w:rsidRPr="00413CEE" w:rsidRDefault="00970467" w:rsidP="003D196C">
            <w:pPr>
              <w:pStyle w:val="ListParagraph"/>
              <w:numPr>
                <w:ilvl w:val="0"/>
                <w:numId w:val="1"/>
              </w:numPr>
              <w:spacing w:line="340" w:lineRule="exact"/>
              <w:ind w:leftChars="0"/>
              <w:rPr>
                <w:rFonts w:ascii="Times New Roman" w:eastAsia="DFKai-SB" w:hAnsi="Times New Roman" w:cs="Times New Roman"/>
                <w:color w:val="000000" w:themeColor="text1"/>
                <w:szCs w:val="24"/>
                <w:lang w:val="vi-VN"/>
              </w:rPr>
            </w:pPr>
          </w:p>
        </w:tc>
        <w:tc>
          <w:tcPr>
            <w:tcW w:w="4961" w:type="dxa"/>
            <w:shd w:val="clear" w:color="auto" w:fill="auto"/>
          </w:tcPr>
          <w:p w:rsidR="00627484" w:rsidRPr="00413CEE" w:rsidRDefault="00627484" w:rsidP="00FE1380">
            <w:pPr>
              <w:spacing w:line="340" w:lineRule="exact"/>
              <w:rPr>
                <w:rFonts w:ascii="Times New Roman" w:eastAsia="SimSun" w:hAnsi="Times New Roman" w:cs="Times New Roman"/>
                <w:color w:val="000000" w:themeColor="text1"/>
                <w:szCs w:val="24"/>
                <w:lang w:val="vi-VN" w:eastAsia="zh-CN"/>
              </w:rPr>
            </w:pPr>
            <w:r w:rsidRPr="00413CEE">
              <w:rPr>
                <w:rStyle w:val="5yl5"/>
                <w:rFonts w:ascii="Times New Roman" w:hAnsi="Times New Roman" w:cs="Times New Roman"/>
                <w:color w:val="000000" w:themeColor="text1"/>
                <w:szCs w:val="24"/>
                <w:lang w:val="vi-VN"/>
              </w:rPr>
              <w:t>China Medical University</w:t>
            </w:r>
          </w:p>
          <w:p w:rsidR="00970467" w:rsidRPr="00413CEE" w:rsidRDefault="00627484" w:rsidP="00FE1380">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website: http://www.cmu.edu.tw/</w:t>
            </w:r>
          </w:p>
        </w:tc>
        <w:tc>
          <w:tcPr>
            <w:tcW w:w="10348" w:type="dxa"/>
            <w:shd w:val="clear" w:color="auto" w:fill="auto"/>
          </w:tcPr>
          <w:p w:rsidR="00970467" w:rsidRPr="00413CEE" w:rsidRDefault="00970467" w:rsidP="00970467">
            <w:pPr>
              <w:shd w:val="clear" w:color="auto" w:fill="F1F0F0"/>
              <w:spacing w:line="240" w:lineRule="atLeast"/>
              <w:rPr>
                <w:rFonts w:ascii="Times New Roman" w:eastAsia="SimSun" w:hAnsi="Times New Roman" w:cs="Times New Roman"/>
                <w:color w:val="444950"/>
                <w:szCs w:val="24"/>
                <w:lang w:val="vi-VN" w:eastAsia="zh-CN"/>
              </w:rPr>
            </w:pPr>
            <w:r w:rsidRPr="00413CEE">
              <w:rPr>
                <w:rStyle w:val="5yl5"/>
                <w:rFonts w:ascii="Times New Roman" w:hAnsi="Times New Roman" w:cs="Times New Roman"/>
                <w:color w:val="000000" w:themeColor="text1"/>
                <w:szCs w:val="24"/>
                <w:lang w:val="vi-VN"/>
              </w:rPr>
              <w:t>1.Trường Đại học Y Trung Quốc với tên tiếng Anh là China Medical University, tên viết tắt là CMU, được thành lập năm 1958.Trường nằm tại Tp.Đài Trung Đài Loan 2.CMU hiện có 18 trường cao đẳng, các khoa và các phòng ban, 130 ngành, 34 chuyên ngành cấp bằng bác sĩ và 49 chuyên ngành cấp bằng thạc sĩ, 11 chuyên ngành cho hệ Đại học và 10 chuyên ngành cho những chuyên môn Kỹ thuật cấp cao, một chi nhánh y tế học đường; một trung tâm đào tạo tiếng Nhật và một trung tâm đào tạo bác sĩ nông thôn (cả hai đều trực thuộc Bộ Y tế), 2 phòng thí nghiệm trọng điểm quốc gia và 3 phòng thí nghiệm cấp cao, 1 cơ sở nghiên cứu lâm sàng và 1 phòng thí nghiệm phục vụ cho việc nghiên cứu các loại thuốc truyền thống của Trung Quốc, 3 trạm di động cho bậc sau Đại học, các trung tâm nghiên cứu và điều trị thành phố trực thuộc Trung ương; 21 Viện và trung tâm nghiên cứu giáo dục, 8 trung tâm phòng thí nghiệm của trường Đại học hoặc các trường cao đẳng, 15 phòng thí nghiệm nghiên cứu độc lập; 3 công ty về Khoa học và công nghệ.</w:t>
            </w:r>
          </w:p>
        </w:tc>
      </w:tr>
      <w:tr w:rsidR="00627484" w:rsidRPr="00171411" w:rsidTr="008A2BB5">
        <w:tc>
          <w:tcPr>
            <w:tcW w:w="852" w:type="dxa"/>
          </w:tcPr>
          <w:p w:rsidR="00627484" w:rsidRPr="00413CEE" w:rsidRDefault="00627484" w:rsidP="003D196C">
            <w:pPr>
              <w:pStyle w:val="ListParagraph"/>
              <w:numPr>
                <w:ilvl w:val="0"/>
                <w:numId w:val="1"/>
              </w:numPr>
              <w:spacing w:line="340" w:lineRule="exact"/>
              <w:ind w:leftChars="0"/>
              <w:rPr>
                <w:rFonts w:ascii="Times New Roman" w:eastAsia="DFKai-SB" w:hAnsi="Times New Roman" w:cs="Times New Roman"/>
                <w:color w:val="000000" w:themeColor="text1"/>
                <w:szCs w:val="24"/>
                <w:lang w:val="vi-VN"/>
              </w:rPr>
            </w:pPr>
          </w:p>
        </w:tc>
        <w:tc>
          <w:tcPr>
            <w:tcW w:w="4961" w:type="dxa"/>
            <w:shd w:val="clear" w:color="auto" w:fill="auto"/>
          </w:tcPr>
          <w:p w:rsidR="00627484" w:rsidRPr="00413CEE" w:rsidRDefault="00627484" w:rsidP="00FE1380">
            <w:pPr>
              <w:spacing w:line="340" w:lineRule="exact"/>
              <w:rPr>
                <w:rFonts w:ascii="Times New Roman" w:eastAsia="SimSun" w:hAnsi="Times New Roman" w:cs="Times New Roman"/>
                <w:color w:val="000000" w:themeColor="text1"/>
                <w:szCs w:val="24"/>
                <w:lang w:val="vi-VN" w:eastAsia="zh-CN"/>
              </w:rPr>
            </w:pPr>
            <w:r w:rsidRPr="00413CEE">
              <w:rPr>
                <w:rFonts w:ascii="Times New Roman" w:hAnsi="Times New Roman" w:cs="Times New Roman"/>
                <w:color w:val="000000" w:themeColor="text1"/>
                <w:szCs w:val="24"/>
                <w:lang w:val="vi-VN"/>
              </w:rPr>
              <w:t>National Penghu University of Science and Technology</w:t>
            </w:r>
          </w:p>
          <w:p w:rsidR="00627484" w:rsidRPr="00413CEE" w:rsidRDefault="00627484" w:rsidP="00627484">
            <w:pPr>
              <w:shd w:val="clear" w:color="auto" w:fill="F1F0F0"/>
              <w:rPr>
                <w:rFonts w:ascii="Times New Roman" w:hAnsi="Times New Roman" w:cs="Times New Roman"/>
                <w:color w:val="000000" w:themeColor="text1"/>
                <w:szCs w:val="24"/>
              </w:rPr>
            </w:pPr>
            <w:r w:rsidRPr="00413CEE">
              <w:rPr>
                <w:rFonts w:ascii="Times New Roman" w:eastAsia="SimSun" w:hAnsi="Times New Roman" w:cs="Times New Roman"/>
                <w:color w:val="000000" w:themeColor="text1"/>
                <w:szCs w:val="24"/>
                <w:lang w:val="vi-VN" w:eastAsia="zh-CN"/>
              </w:rPr>
              <w:lastRenderedPageBreak/>
              <w:t xml:space="preserve">website: </w:t>
            </w:r>
            <w:hyperlink r:id="rId21" w:tgtFrame="_blank" w:history="1">
              <w:r w:rsidRPr="00413CEE">
                <w:rPr>
                  <w:rStyle w:val="Hyperlink"/>
                  <w:rFonts w:ascii="Times New Roman" w:hAnsi="Times New Roman" w:cs="Times New Roman"/>
                  <w:color w:val="000000" w:themeColor="text1"/>
                  <w:szCs w:val="24"/>
                  <w:u w:val="none"/>
                </w:rPr>
                <w:t>https://www.npu.edu.tw</w:t>
              </w:r>
            </w:hyperlink>
          </w:p>
          <w:p w:rsidR="00627484" w:rsidRPr="00413CEE" w:rsidRDefault="00627484" w:rsidP="00FE1380">
            <w:pPr>
              <w:spacing w:line="340" w:lineRule="exact"/>
              <w:rPr>
                <w:rStyle w:val="5yl5"/>
                <w:rFonts w:ascii="Times New Roman" w:eastAsia="SimSun" w:hAnsi="Times New Roman" w:cs="Times New Roman"/>
                <w:color w:val="000000" w:themeColor="text1"/>
                <w:szCs w:val="24"/>
                <w:lang w:val="vi-VN" w:eastAsia="zh-CN"/>
              </w:rPr>
            </w:pPr>
          </w:p>
        </w:tc>
        <w:tc>
          <w:tcPr>
            <w:tcW w:w="10348" w:type="dxa"/>
            <w:shd w:val="clear" w:color="auto" w:fill="auto"/>
          </w:tcPr>
          <w:p w:rsidR="00627484" w:rsidRPr="00413CEE" w:rsidRDefault="00627484" w:rsidP="00627484">
            <w:pPr>
              <w:shd w:val="clear" w:color="auto" w:fill="F1F0F0"/>
              <w:spacing w:line="240" w:lineRule="atLeast"/>
              <w:jc w:val="both"/>
              <w:rPr>
                <w:rStyle w:val="5yl5"/>
                <w:rFonts w:ascii="Times New Roman" w:hAnsi="Times New Roman" w:cs="Times New Roman"/>
                <w:color w:val="000000" w:themeColor="text1"/>
                <w:szCs w:val="24"/>
                <w:lang w:val="vi-VN"/>
              </w:rPr>
            </w:pPr>
            <w:r w:rsidRPr="00413CEE">
              <w:rPr>
                <w:rFonts w:ascii="Times New Roman" w:hAnsi="Times New Roman" w:cs="Times New Roman"/>
                <w:color w:val="000000" w:themeColor="text1"/>
                <w:szCs w:val="24"/>
                <w:lang w:val="vi-VN"/>
              </w:rPr>
              <w:lastRenderedPageBreak/>
              <w:t xml:space="preserve">Tọa lạc tại Thành phố Mã Công, Huyện Bành Hồ, NPU (National Penghu University of Science and Technology) là trường Đại Học bách khoa đào tạo các ngành thuộc các lĩnh vực ngư nghiệp, công nghiệp </w:t>
            </w:r>
            <w:r w:rsidRPr="00413CEE">
              <w:rPr>
                <w:rFonts w:ascii="Times New Roman" w:hAnsi="Times New Roman" w:cs="Times New Roman"/>
                <w:color w:val="000000" w:themeColor="text1"/>
                <w:szCs w:val="24"/>
                <w:lang w:val="vi-VN"/>
              </w:rPr>
              <w:lastRenderedPageBreak/>
              <w:t>và kinh doanh. 2.Trường chú trọng hợp tác với các xí nghiệp địa phương và giảng dạy thực tế để trang bị cho sinh viên những kỹ năng chuyên môn, khả năng sáng tạo và tầm nhìn rộng để có thể đáp ứng được các yêu cầu của nền kinh tế phát triển</w:t>
            </w:r>
          </w:p>
        </w:tc>
      </w:tr>
      <w:tr w:rsidR="00627484" w:rsidRPr="00171411" w:rsidTr="008A2BB5">
        <w:tc>
          <w:tcPr>
            <w:tcW w:w="852" w:type="dxa"/>
          </w:tcPr>
          <w:p w:rsidR="00627484" w:rsidRPr="00413CEE" w:rsidRDefault="00627484" w:rsidP="003D196C">
            <w:pPr>
              <w:pStyle w:val="ListParagraph"/>
              <w:numPr>
                <w:ilvl w:val="0"/>
                <w:numId w:val="1"/>
              </w:numPr>
              <w:spacing w:line="340" w:lineRule="exact"/>
              <w:ind w:leftChars="0"/>
              <w:rPr>
                <w:rFonts w:ascii="Times New Roman" w:eastAsia="DFKai-SB" w:hAnsi="Times New Roman" w:cs="Times New Roman"/>
                <w:color w:val="000000" w:themeColor="text1"/>
                <w:szCs w:val="24"/>
                <w:lang w:val="vi-VN"/>
              </w:rPr>
            </w:pPr>
          </w:p>
        </w:tc>
        <w:tc>
          <w:tcPr>
            <w:tcW w:w="4961" w:type="dxa"/>
            <w:shd w:val="clear" w:color="auto" w:fill="auto"/>
          </w:tcPr>
          <w:p w:rsidR="00627484" w:rsidRPr="00413CEE" w:rsidRDefault="00627484" w:rsidP="00627484">
            <w:pPr>
              <w:spacing w:line="340" w:lineRule="exact"/>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Ching Kuo Institute of Management and Health</w:t>
            </w:r>
          </w:p>
          <w:p w:rsidR="00627484" w:rsidRPr="00413CEE" w:rsidRDefault="000254D0" w:rsidP="00FE1380">
            <w:pPr>
              <w:spacing w:line="340" w:lineRule="exact"/>
              <w:rPr>
                <w:rFonts w:ascii="Times New Roman" w:hAnsi="Times New Roman" w:cs="Times New Roman"/>
                <w:color w:val="000000" w:themeColor="text1"/>
                <w:szCs w:val="24"/>
                <w:lang w:val="vi-VN"/>
              </w:rPr>
            </w:pPr>
            <w:r w:rsidRPr="00413CEE">
              <w:rPr>
                <w:rFonts w:ascii="Times New Roman" w:eastAsia="SimSun" w:hAnsi="Times New Roman" w:cs="Times New Roman"/>
                <w:color w:val="000000" w:themeColor="text1"/>
                <w:szCs w:val="24"/>
                <w:lang w:val="vi-VN" w:eastAsia="zh-CN"/>
              </w:rPr>
              <w:t xml:space="preserve">website: </w:t>
            </w:r>
            <w:hyperlink r:id="rId22" w:history="1">
              <w:r w:rsidR="008A2BB5" w:rsidRPr="00413CEE">
                <w:rPr>
                  <w:rStyle w:val="Hyperlink"/>
                  <w:rFonts w:ascii="Times New Roman" w:hAnsi="Times New Roman" w:cs="Times New Roman"/>
                  <w:szCs w:val="24"/>
                  <w:lang w:val="vi-VN"/>
                </w:rPr>
                <w:t>http://www.cku.edu.tw/</w:t>
              </w:r>
            </w:hyperlink>
          </w:p>
        </w:tc>
        <w:tc>
          <w:tcPr>
            <w:tcW w:w="10348" w:type="dxa"/>
            <w:shd w:val="clear" w:color="auto" w:fill="auto"/>
          </w:tcPr>
          <w:p w:rsidR="00627484" w:rsidRPr="00413CEE" w:rsidRDefault="000254D0" w:rsidP="008A2BB5">
            <w:pPr>
              <w:shd w:val="clear" w:color="auto" w:fill="F1F0F0"/>
              <w:spacing w:line="240" w:lineRule="atLeast"/>
              <w:jc w:val="both"/>
              <w:rPr>
                <w:rFonts w:ascii="Times New Roman" w:eastAsia="MingLiU"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Học viện Sức khỏe vả Quản lý Ching Kuo t</w:t>
            </w:r>
            <w:r w:rsidR="00627484" w:rsidRPr="00413CEE">
              <w:rPr>
                <w:rFonts w:ascii="Times New Roman" w:hAnsi="Times New Roman" w:cs="Times New Roman"/>
                <w:color w:val="000000" w:themeColor="text1"/>
                <w:szCs w:val="24"/>
                <w:lang w:val="vi-VN"/>
              </w:rPr>
              <w:t xml:space="preserve">iền thân là Trường Cao đẳng </w:t>
            </w:r>
            <w:r w:rsidRPr="00413CEE">
              <w:rPr>
                <w:rFonts w:ascii="Times New Roman" w:eastAsia="SimSun" w:hAnsi="Times New Roman" w:cs="Times New Roman"/>
                <w:color w:val="000000" w:themeColor="text1"/>
                <w:szCs w:val="24"/>
                <w:lang w:val="vi-VN" w:eastAsia="zh-CN"/>
              </w:rPr>
              <w:t>Y t</w:t>
            </w:r>
            <w:r w:rsidRPr="00413CEE">
              <w:rPr>
                <w:rFonts w:ascii="Times New Roman" w:eastAsia="PMingLiU" w:hAnsi="Times New Roman" w:cs="Times New Roman"/>
                <w:color w:val="000000" w:themeColor="text1"/>
                <w:szCs w:val="24"/>
                <w:lang w:val="vi-VN" w:eastAsia="zh-CN"/>
              </w:rPr>
              <w:t>ế</w:t>
            </w:r>
            <w:r w:rsidRPr="00413CEE">
              <w:rPr>
                <w:rFonts w:ascii="Times New Roman" w:eastAsia="SimSun" w:hAnsi="Times New Roman" w:cs="Times New Roman"/>
                <w:color w:val="000000" w:themeColor="text1"/>
                <w:szCs w:val="24"/>
                <w:lang w:val="vi-VN" w:eastAsia="zh-CN"/>
              </w:rPr>
              <w:t xml:space="preserve"> De Yu</w:t>
            </w:r>
            <w:r w:rsidR="00627484" w:rsidRPr="00413CEE">
              <w:rPr>
                <w:rFonts w:ascii="Times New Roman" w:hAnsi="Times New Roman" w:cs="Times New Roman"/>
                <w:color w:val="000000" w:themeColor="text1"/>
                <w:szCs w:val="24"/>
                <w:lang w:val="vi-VN"/>
              </w:rPr>
              <w:t>, trường được thành lậ</w:t>
            </w:r>
            <w:r w:rsidRPr="00413CEE">
              <w:rPr>
                <w:rFonts w:ascii="Times New Roman" w:hAnsi="Times New Roman" w:cs="Times New Roman"/>
                <w:color w:val="000000" w:themeColor="text1"/>
                <w:szCs w:val="24"/>
                <w:lang w:val="vi-VN"/>
              </w:rPr>
              <w:t xml:space="preserve">p vào năm </w:t>
            </w:r>
            <w:r w:rsidRPr="00413CEE">
              <w:rPr>
                <w:rFonts w:ascii="Times New Roman" w:eastAsia="SimSun" w:hAnsi="Times New Roman" w:cs="Times New Roman"/>
                <w:color w:val="000000" w:themeColor="text1"/>
                <w:szCs w:val="24"/>
                <w:lang w:val="vi-VN" w:eastAsia="zh-CN"/>
              </w:rPr>
              <w:t xml:space="preserve">1967. </w:t>
            </w:r>
            <w:r w:rsidR="00627484" w:rsidRPr="00413CEE">
              <w:rPr>
                <w:rFonts w:ascii="Times New Roman" w:hAnsi="Times New Roman" w:cs="Times New Roman"/>
                <w:color w:val="000000" w:themeColor="text1"/>
                <w:szCs w:val="24"/>
                <w:lang w:val="vi-VN"/>
              </w:rPr>
              <w:t>T</w:t>
            </w:r>
            <w:r w:rsidRPr="00413CEE">
              <w:rPr>
                <w:rFonts w:ascii="Times New Roman" w:hAnsi="Times New Roman" w:cs="Times New Roman"/>
                <w:color w:val="000000" w:themeColor="text1"/>
                <w:szCs w:val="24"/>
                <w:lang w:val="vi-VN"/>
              </w:rPr>
              <w:t xml:space="preserve">rong </w:t>
            </w:r>
            <w:r w:rsidRPr="00413CEE">
              <w:rPr>
                <w:rFonts w:ascii="Times New Roman" w:eastAsia="SimSun" w:hAnsi="Times New Roman" w:cs="Times New Roman"/>
                <w:color w:val="000000" w:themeColor="text1"/>
                <w:szCs w:val="24"/>
                <w:lang w:val="vi-VN" w:eastAsia="zh-CN"/>
              </w:rPr>
              <w:t>nhi</w:t>
            </w:r>
            <w:r w:rsidRPr="00413CEE">
              <w:rPr>
                <w:rFonts w:ascii="Times New Roman" w:eastAsia="PMingLiU" w:hAnsi="Times New Roman" w:cs="Times New Roman"/>
                <w:color w:val="000000" w:themeColor="text1"/>
                <w:szCs w:val="24"/>
                <w:lang w:val="vi-VN" w:eastAsia="zh-CN"/>
              </w:rPr>
              <w:t>ề</w:t>
            </w:r>
            <w:r w:rsidRPr="00413CEE">
              <w:rPr>
                <w:rFonts w:ascii="Times New Roman" w:eastAsia="SimSun" w:hAnsi="Times New Roman" w:cs="Times New Roman"/>
                <w:color w:val="000000" w:themeColor="text1"/>
                <w:szCs w:val="24"/>
                <w:lang w:val="vi-VN" w:eastAsia="zh-CN"/>
              </w:rPr>
              <w:t>u thập kỹ phát triển</w:t>
            </w:r>
            <w:r w:rsidR="00627484" w:rsidRPr="00413CEE">
              <w:rPr>
                <w:rFonts w:ascii="Times New Roman" w:hAnsi="Times New Roman" w:cs="Times New Roman"/>
                <w:color w:val="000000" w:themeColor="text1"/>
                <w:szCs w:val="24"/>
                <w:lang w:val="vi-VN"/>
              </w:rPr>
              <w:t xml:space="preserve">, do sự tăng trưởng nhanh chóng của nền kinh tế quốc gia, </w:t>
            </w:r>
            <w:r w:rsidRPr="00413CEE">
              <w:rPr>
                <w:rFonts w:ascii="Times New Roman" w:eastAsia="MS Mincho" w:hAnsi="Times New Roman" w:cs="Times New Roman"/>
                <w:color w:val="000000" w:themeColor="text1"/>
                <w:szCs w:val="24"/>
                <w:lang w:val="vi-VN" w:eastAsia="zh-CN"/>
              </w:rPr>
              <w:t>đ</w:t>
            </w:r>
            <w:r w:rsidRPr="00413CEE">
              <w:rPr>
                <w:rFonts w:ascii="Times New Roman" w:eastAsia="MingLiU" w:hAnsi="Times New Roman" w:cs="Times New Roman"/>
                <w:color w:val="000000" w:themeColor="text1"/>
                <w:szCs w:val="24"/>
                <w:lang w:val="vi-VN" w:eastAsia="zh-CN"/>
              </w:rPr>
              <w:t>ến 1999</w:t>
            </w:r>
            <w:r w:rsidR="00627484" w:rsidRPr="00413CEE">
              <w:rPr>
                <w:rFonts w:ascii="Times New Roman" w:hAnsi="Times New Roman" w:cs="Times New Roman"/>
                <w:color w:val="000000" w:themeColor="text1"/>
                <w:szCs w:val="24"/>
                <w:lang w:val="vi-VN"/>
              </w:rPr>
              <w:t xml:space="preserve">, trường đã </w:t>
            </w:r>
            <w:r w:rsidRPr="00413CEE">
              <w:rPr>
                <w:rFonts w:ascii="Times New Roman" w:eastAsia="SimSun" w:hAnsi="Times New Roman" w:cs="Times New Roman"/>
                <w:color w:val="000000" w:themeColor="text1"/>
                <w:szCs w:val="24"/>
                <w:lang w:val="vi-VN" w:eastAsia="zh-CN"/>
              </w:rPr>
              <w:t xml:space="preserve">mở thêm ngành </w:t>
            </w:r>
            <w:r w:rsidR="00627484" w:rsidRPr="00413CEE">
              <w:rPr>
                <w:rFonts w:ascii="Times New Roman" w:hAnsi="Times New Roman" w:cs="Times New Roman"/>
                <w:color w:val="000000" w:themeColor="text1"/>
                <w:szCs w:val="24"/>
                <w:lang w:val="vi-VN"/>
              </w:rPr>
              <w:t>quản lý dịch vụ ăn uống</w:t>
            </w:r>
            <w:r w:rsidR="008A2BB5" w:rsidRPr="00413CEE">
              <w:rPr>
                <w:rFonts w:ascii="Times New Roman" w:eastAsia="SimSun" w:hAnsi="Times New Roman" w:cs="Times New Roman"/>
                <w:color w:val="000000" w:themeColor="text1"/>
                <w:szCs w:val="24"/>
                <w:lang w:val="vi-VN" w:eastAsia="zh-CN"/>
              </w:rPr>
              <w:t>.</w:t>
            </w:r>
          </w:p>
          <w:p w:rsidR="008A2BB5" w:rsidRPr="00413CEE" w:rsidRDefault="008A2BB5" w:rsidP="008A2BB5">
            <w:pPr>
              <w:shd w:val="clear" w:color="auto" w:fill="F1F0F0"/>
              <w:spacing w:line="240" w:lineRule="atLeast"/>
              <w:jc w:val="both"/>
              <w:rPr>
                <w:rFonts w:ascii="Times New Roman" w:eastAsia="SimSun" w:hAnsi="Times New Roman" w:cs="Times New Roman"/>
                <w:color w:val="000000" w:themeColor="text1"/>
                <w:szCs w:val="24"/>
                <w:lang w:val="vi-VN" w:eastAsia="zh-CN"/>
              </w:rPr>
            </w:pPr>
            <w:r w:rsidRPr="00413CEE">
              <w:rPr>
                <w:rFonts w:ascii="Times New Roman" w:eastAsia="MS Mincho" w:hAnsi="Times New Roman" w:cs="Times New Roman"/>
                <w:color w:val="000000" w:themeColor="text1"/>
                <w:szCs w:val="24"/>
                <w:lang w:val="vi-VN" w:eastAsia="zh-CN"/>
              </w:rPr>
              <w:t>Đ</w:t>
            </w:r>
            <w:r w:rsidRPr="00413CEE">
              <w:rPr>
                <w:rFonts w:ascii="Times New Roman" w:eastAsia="MingLiU" w:hAnsi="Times New Roman" w:cs="Times New Roman"/>
                <w:color w:val="000000" w:themeColor="text1"/>
                <w:szCs w:val="24"/>
                <w:lang w:val="vi-VN" w:eastAsia="zh-CN"/>
              </w:rPr>
              <w:t>ến n</w:t>
            </w:r>
            <w:r w:rsidRPr="00413CEE">
              <w:rPr>
                <w:rFonts w:ascii="Times New Roman" w:eastAsia="MS Mincho" w:hAnsi="Times New Roman" w:cs="Times New Roman"/>
                <w:color w:val="000000" w:themeColor="text1"/>
                <w:szCs w:val="24"/>
                <w:lang w:val="vi-VN" w:eastAsia="zh-CN"/>
              </w:rPr>
              <w:t>ăm 2001</w:t>
            </w:r>
            <w:r w:rsidRPr="00413CEE">
              <w:rPr>
                <w:rFonts w:ascii="Times New Roman" w:hAnsi="Times New Roman" w:cs="Times New Roman"/>
                <w:color w:val="000000" w:themeColor="text1"/>
                <w:szCs w:val="24"/>
                <w:lang w:val="vi-VN"/>
              </w:rPr>
              <w:t>, trường đã thành lập Ủy ban phát triển trường học để cùng nghiên cứu các chiến lược phát triển chính</w:t>
            </w:r>
            <w:r w:rsidRPr="00413CEE">
              <w:rPr>
                <w:rFonts w:ascii="Times New Roman" w:eastAsia="SimSun" w:hAnsi="Times New Roman" w:cs="Times New Roman"/>
                <w:color w:val="000000" w:themeColor="text1"/>
                <w:szCs w:val="24"/>
                <w:lang w:val="vi-VN" w:eastAsia="zh-CN"/>
              </w:rPr>
              <w:t xml:space="preserve"> sách</w:t>
            </w:r>
            <w:r w:rsidRPr="00413CEE">
              <w:rPr>
                <w:rFonts w:ascii="Times New Roman" w:hAnsi="Times New Roman" w:cs="Times New Roman"/>
                <w:color w:val="000000" w:themeColor="text1"/>
                <w:szCs w:val="24"/>
                <w:lang w:val="vi-VN"/>
              </w:rPr>
              <w:t xml:space="preserve"> của trường, xây dựng kế hoạch chi tiết cho sự phát triển của trường trong tương lai</w:t>
            </w:r>
            <w:r w:rsidRPr="00413CEE">
              <w:rPr>
                <w:rFonts w:ascii="Times New Roman" w:eastAsia="SimSun" w:hAnsi="Times New Roman" w:cs="Times New Roman"/>
                <w:color w:val="000000" w:themeColor="text1"/>
                <w:szCs w:val="24"/>
                <w:lang w:val="vi-VN" w:eastAsia="zh-CN"/>
              </w:rPr>
              <w:t>.</w:t>
            </w:r>
          </w:p>
          <w:p w:rsidR="00555E2F" w:rsidRPr="00413CEE" w:rsidRDefault="00555E2F" w:rsidP="008A2BB5">
            <w:pPr>
              <w:shd w:val="clear" w:color="auto" w:fill="F1F0F0"/>
              <w:spacing w:line="240" w:lineRule="atLeast"/>
              <w:jc w:val="both"/>
              <w:rPr>
                <w:rFonts w:ascii="Times New Roman" w:eastAsia="SimSun" w:hAnsi="Times New Roman" w:cs="Times New Roman"/>
                <w:color w:val="000000" w:themeColor="text1"/>
                <w:szCs w:val="24"/>
                <w:lang w:val="vi-VN" w:eastAsia="zh-CN"/>
              </w:rPr>
            </w:pPr>
            <w:r w:rsidRPr="00413CEE">
              <w:rPr>
                <w:rFonts w:ascii="Times New Roman" w:eastAsia="SimSun" w:hAnsi="Times New Roman" w:cs="Times New Roman"/>
                <w:color w:val="000000" w:themeColor="text1"/>
                <w:szCs w:val="24"/>
                <w:lang w:val="vi-VN" w:eastAsia="zh-CN"/>
              </w:rPr>
              <w:t>Trường đào tạo từ Trung cấp đến Đại học, trường có thế mạnh về ngành chăm sóc sức khỏe.</w:t>
            </w:r>
          </w:p>
        </w:tc>
      </w:tr>
    </w:tbl>
    <w:p w:rsidR="007A59B4" w:rsidRPr="00627484" w:rsidRDefault="00627484" w:rsidP="00096FE3">
      <w:pPr>
        <w:rPr>
          <w:rFonts w:ascii="Times New Roman" w:eastAsia="SimSun" w:hAnsi="Times New Roman" w:cs="Times New Roman"/>
          <w:color w:val="000000" w:themeColor="text1"/>
          <w:szCs w:val="24"/>
          <w:lang w:val="vi-VN" w:eastAsia="zh-CN"/>
        </w:rPr>
      </w:pPr>
      <w:r w:rsidRPr="00627484">
        <w:rPr>
          <w:rFonts w:ascii="Times New Roman" w:eastAsia="SimSun" w:hAnsi="Times New Roman" w:cs="Times New Roman" w:hint="eastAsia"/>
          <w:color w:val="000000" w:themeColor="text1"/>
          <w:szCs w:val="24"/>
          <w:lang w:val="vi-VN" w:eastAsia="zh-CN"/>
        </w:rPr>
        <w:tab/>
      </w:r>
      <w:r w:rsidRPr="00627484">
        <w:rPr>
          <w:rFonts w:ascii="Times New Roman" w:eastAsia="SimSun" w:hAnsi="Times New Roman" w:cs="Times New Roman" w:hint="eastAsia"/>
          <w:color w:val="000000" w:themeColor="text1"/>
          <w:szCs w:val="24"/>
          <w:lang w:val="vi-VN" w:eastAsia="zh-CN"/>
        </w:rPr>
        <w:tab/>
      </w:r>
    </w:p>
    <w:p w:rsidR="008A2BB5" w:rsidRPr="00627484" w:rsidRDefault="008A2BB5">
      <w:pPr>
        <w:rPr>
          <w:rFonts w:ascii="Times New Roman" w:eastAsia="SimSun" w:hAnsi="Times New Roman" w:cs="Times New Roman"/>
          <w:color w:val="000000" w:themeColor="text1"/>
          <w:szCs w:val="24"/>
          <w:lang w:val="vi-VN" w:eastAsia="zh-CN"/>
        </w:rPr>
      </w:pPr>
    </w:p>
    <w:sectPr w:rsidR="008A2BB5" w:rsidRPr="00627484" w:rsidSect="00627484">
      <w:pgSz w:w="16838" w:h="11906" w:orient="landscape"/>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FKai-SB">
    <w:panose1 w:val="03000509000000000000"/>
    <w:charset w:val="88"/>
    <w:family w:val="script"/>
    <w:pitch w:val="fixed"/>
    <w:sig w:usb0="00000003" w:usb1="080E0000"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MingLiU">
    <w:altName w:val="細明體"/>
    <w:panose1 w:val="02020509000000000000"/>
    <w:charset w:val="88"/>
    <w:family w:val="modern"/>
    <w:pitch w:val="fixed"/>
    <w:sig w:usb0="A00002FF" w:usb1="28CFFCFA" w:usb2="00000016"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1F1B39"/>
    <w:multiLevelType w:val="hybridMultilevel"/>
    <w:tmpl w:val="393630D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459"/>
    <w:rsid w:val="000254D0"/>
    <w:rsid w:val="00096FE3"/>
    <w:rsid w:val="000C1BE0"/>
    <w:rsid w:val="001074D8"/>
    <w:rsid w:val="00171411"/>
    <w:rsid w:val="001A173C"/>
    <w:rsid w:val="001C07BA"/>
    <w:rsid w:val="001F4DA9"/>
    <w:rsid w:val="001F6B43"/>
    <w:rsid w:val="002C2B03"/>
    <w:rsid w:val="002F556B"/>
    <w:rsid w:val="003D196C"/>
    <w:rsid w:val="003F0D0F"/>
    <w:rsid w:val="003F7D18"/>
    <w:rsid w:val="00405A52"/>
    <w:rsid w:val="00413CEE"/>
    <w:rsid w:val="004573AA"/>
    <w:rsid w:val="00494D4A"/>
    <w:rsid w:val="004E2117"/>
    <w:rsid w:val="00533DC8"/>
    <w:rsid w:val="00555E2F"/>
    <w:rsid w:val="005767E1"/>
    <w:rsid w:val="00593B92"/>
    <w:rsid w:val="005975A5"/>
    <w:rsid w:val="00627484"/>
    <w:rsid w:val="006346A7"/>
    <w:rsid w:val="0068696A"/>
    <w:rsid w:val="007A4993"/>
    <w:rsid w:val="007A59B4"/>
    <w:rsid w:val="007C4A28"/>
    <w:rsid w:val="00880875"/>
    <w:rsid w:val="008A2BB5"/>
    <w:rsid w:val="008E7972"/>
    <w:rsid w:val="008F02EF"/>
    <w:rsid w:val="009041F1"/>
    <w:rsid w:val="00927F6E"/>
    <w:rsid w:val="00947A3A"/>
    <w:rsid w:val="0097023B"/>
    <w:rsid w:val="00970467"/>
    <w:rsid w:val="009F50CA"/>
    <w:rsid w:val="00A12D3A"/>
    <w:rsid w:val="00A92459"/>
    <w:rsid w:val="00AA50EB"/>
    <w:rsid w:val="00B3279D"/>
    <w:rsid w:val="00BC7204"/>
    <w:rsid w:val="00BF4E53"/>
    <w:rsid w:val="00D76295"/>
    <w:rsid w:val="00E56447"/>
    <w:rsid w:val="00E8616A"/>
    <w:rsid w:val="00F34086"/>
    <w:rsid w:val="00FC39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4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8696A"/>
    <w:rPr>
      <w:color w:val="0000FF" w:themeColor="hyperlink"/>
      <w:u w:val="single"/>
    </w:rPr>
  </w:style>
  <w:style w:type="paragraph" w:styleId="NormalWeb">
    <w:name w:val="Normal (Web)"/>
    <w:basedOn w:val="Normal"/>
    <w:uiPriority w:val="99"/>
    <w:unhideWhenUsed/>
    <w:rsid w:val="00B3279D"/>
    <w:pPr>
      <w:widowControl/>
      <w:spacing w:before="100" w:beforeAutospacing="1" w:after="100" w:afterAutospacing="1"/>
    </w:pPr>
    <w:rPr>
      <w:rFonts w:ascii="PMingLiU" w:eastAsia="PMingLiU" w:hAnsi="PMingLiU" w:cs="PMingLiU"/>
      <w:kern w:val="0"/>
      <w:szCs w:val="24"/>
    </w:rPr>
  </w:style>
  <w:style w:type="character" w:styleId="Emphasis">
    <w:name w:val="Emphasis"/>
    <w:basedOn w:val="DefaultParagraphFont"/>
    <w:uiPriority w:val="20"/>
    <w:qFormat/>
    <w:rsid w:val="00B3279D"/>
    <w:rPr>
      <w:i/>
      <w:iCs/>
    </w:rPr>
  </w:style>
  <w:style w:type="character" w:styleId="Strong">
    <w:name w:val="Strong"/>
    <w:basedOn w:val="DefaultParagraphFont"/>
    <w:uiPriority w:val="22"/>
    <w:qFormat/>
    <w:rsid w:val="00B3279D"/>
    <w:rPr>
      <w:b/>
      <w:bCs/>
    </w:rPr>
  </w:style>
  <w:style w:type="paragraph" w:styleId="BalloonText">
    <w:name w:val="Balloon Text"/>
    <w:basedOn w:val="Normal"/>
    <w:link w:val="BalloonTextChar"/>
    <w:uiPriority w:val="99"/>
    <w:semiHidden/>
    <w:unhideWhenUsed/>
    <w:rsid w:val="008E7972"/>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8E7972"/>
    <w:rPr>
      <w:rFonts w:asciiTheme="majorHAnsi" w:eastAsiaTheme="majorEastAsia" w:hAnsiTheme="majorHAnsi" w:cstheme="majorBidi"/>
      <w:sz w:val="18"/>
      <w:szCs w:val="18"/>
    </w:rPr>
  </w:style>
  <w:style w:type="paragraph" w:styleId="ListParagraph">
    <w:name w:val="List Paragraph"/>
    <w:basedOn w:val="Normal"/>
    <w:uiPriority w:val="34"/>
    <w:qFormat/>
    <w:rsid w:val="003D196C"/>
    <w:pPr>
      <w:ind w:leftChars="200" w:left="480"/>
    </w:pPr>
  </w:style>
  <w:style w:type="character" w:customStyle="1" w:styleId="5yl5">
    <w:name w:val="_5yl5"/>
    <w:basedOn w:val="DefaultParagraphFont"/>
    <w:rsid w:val="009704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24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68696A"/>
    <w:rPr>
      <w:color w:val="0000FF" w:themeColor="hyperlink"/>
      <w:u w:val="single"/>
    </w:rPr>
  </w:style>
  <w:style w:type="paragraph" w:styleId="NormalWeb">
    <w:name w:val="Normal (Web)"/>
    <w:basedOn w:val="Normal"/>
    <w:uiPriority w:val="99"/>
    <w:unhideWhenUsed/>
    <w:rsid w:val="00B3279D"/>
    <w:pPr>
      <w:widowControl/>
      <w:spacing w:before="100" w:beforeAutospacing="1" w:after="100" w:afterAutospacing="1"/>
    </w:pPr>
    <w:rPr>
      <w:rFonts w:ascii="PMingLiU" w:eastAsia="PMingLiU" w:hAnsi="PMingLiU" w:cs="PMingLiU"/>
      <w:kern w:val="0"/>
      <w:szCs w:val="24"/>
    </w:rPr>
  </w:style>
  <w:style w:type="character" w:styleId="Emphasis">
    <w:name w:val="Emphasis"/>
    <w:basedOn w:val="DefaultParagraphFont"/>
    <w:uiPriority w:val="20"/>
    <w:qFormat/>
    <w:rsid w:val="00B3279D"/>
    <w:rPr>
      <w:i/>
      <w:iCs/>
    </w:rPr>
  </w:style>
  <w:style w:type="character" w:styleId="Strong">
    <w:name w:val="Strong"/>
    <w:basedOn w:val="DefaultParagraphFont"/>
    <w:uiPriority w:val="22"/>
    <w:qFormat/>
    <w:rsid w:val="00B3279D"/>
    <w:rPr>
      <w:b/>
      <w:bCs/>
    </w:rPr>
  </w:style>
  <w:style w:type="paragraph" w:styleId="BalloonText">
    <w:name w:val="Balloon Text"/>
    <w:basedOn w:val="Normal"/>
    <w:link w:val="BalloonTextChar"/>
    <w:uiPriority w:val="99"/>
    <w:semiHidden/>
    <w:unhideWhenUsed/>
    <w:rsid w:val="008E7972"/>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8E7972"/>
    <w:rPr>
      <w:rFonts w:asciiTheme="majorHAnsi" w:eastAsiaTheme="majorEastAsia" w:hAnsiTheme="majorHAnsi" w:cstheme="majorBidi"/>
      <w:sz w:val="18"/>
      <w:szCs w:val="18"/>
    </w:rPr>
  </w:style>
  <w:style w:type="paragraph" w:styleId="ListParagraph">
    <w:name w:val="List Paragraph"/>
    <w:basedOn w:val="Normal"/>
    <w:uiPriority w:val="34"/>
    <w:qFormat/>
    <w:rsid w:val="003D196C"/>
    <w:pPr>
      <w:ind w:leftChars="200" w:left="480"/>
    </w:pPr>
  </w:style>
  <w:style w:type="character" w:customStyle="1" w:styleId="5yl5">
    <w:name w:val="_5yl5"/>
    <w:basedOn w:val="DefaultParagraphFont"/>
    <w:rsid w:val="00970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3576449">
      <w:bodyDiv w:val="1"/>
      <w:marLeft w:val="0"/>
      <w:marRight w:val="0"/>
      <w:marTop w:val="0"/>
      <w:marBottom w:val="0"/>
      <w:divBdr>
        <w:top w:val="none" w:sz="0" w:space="0" w:color="auto"/>
        <w:left w:val="none" w:sz="0" w:space="0" w:color="auto"/>
        <w:bottom w:val="none" w:sz="0" w:space="0" w:color="auto"/>
        <w:right w:val="none" w:sz="0" w:space="0" w:color="auto"/>
      </w:divBdr>
      <w:divsChild>
        <w:div w:id="1236742215">
          <w:marLeft w:val="0"/>
          <w:marRight w:val="0"/>
          <w:marTop w:val="0"/>
          <w:marBottom w:val="0"/>
          <w:divBdr>
            <w:top w:val="none" w:sz="0" w:space="0" w:color="auto"/>
            <w:left w:val="none" w:sz="0" w:space="0" w:color="auto"/>
            <w:bottom w:val="none" w:sz="0" w:space="0" w:color="auto"/>
            <w:right w:val="none" w:sz="0" w:space="0" w:color="auto"/>
          </w:divBdr>
          <w:divsChild>
            <w:div w:id="838151813">
              <w:marLeft w:val="0"/>
              <w:marRight w:val="0"/>
              <w:marTop w:val="0"/>
              <w:marBottom w:val="0"/>
              <w:divBdr>
                <w:top w:val="none" w:sz="0" w:space="0" w:color="auto"/>
                <w:left w:val="none" w:sz="0" w:space="0" w:color="auto"/>
                <w:bottom w:val="none" w:sz="0" w:space="0" w:color="auto"/>
                <w:right w:val="none" w:sz="0" w:space="0" w:color="auto"/>
              </w:divBdr>
              <w:divsChild>
                <w:div w:id="1719359959">
                  <w:marLeft w:val="0"/>
                  <w:marRight w:val="0"/>
                  <w:marTop w:val="0"/>
                  <w:marBottom w:val="0"/>
                  <w:divBdr>
                    <w:top w:val="none" w:sz="0" w:space="0" w:color="auto"/>
                    <w:left w:val="none" w:sz="0" w:space="0" w:color="auto"/>
                    <w:bottom w:val="none" w:sz="0" w:space="0" w:color="auto"/>
                    <w:right w:val="none" w:sz="0" w:space="0" w:color="auto"/>
                  </w:divBdr>
                  <w:divsChild>
                    <w:div w:id="1365206002">
                      <w:marLeft w:val="0"/>
                      <w:marRight w:val="0"/>
                      <w:marTop w:val="0"/>
                      <w:marBottom w:val="0"/>
                      <w:divBdr>
                        <w:top w:val="none" w:sz="0" w:space="0" w:color="auto"/>
                        <w:left w:val="none" w:sz="0" w:space="0" w:color="auto"/>
                        <w:bottom w:val="none" w:sz="0" w:space="0" w:color="auto"/>
                        <w:right w:val="none" w:sz="0" w:space="0" w:color="auto"/>
                      </w:divBdr>
                      <w:divsChild>
                        <w:div w:id="642077117">
                          <w:marLeft w:val="0"/>
                          <w:marRight w:val="0"/>
                          <w:marTop w:val="0"/>
                          <w:marBottom w:val="0"/>
                          <w:divBdr>
                            <w:top w:val="single" w:sz="12" w:space="0" w:color="FFFFFF"/>
                            <w:left w:val="none" w:sz="0" w:space="0" w:color="auto"/>
                            <w:bottom w:val="single" w:sz="12" w:space="0" w:color="FFFFFF"/>
                            <w:right w:val="none" w:sz="0" w:space="0" w:color="auto"/>
                          </w:divBdr>
                          <w:divsChild>
                            <w:div w:id="113600367">
                              <w:marLeft w:val="0"/>
                              <w:marRight w:val="0"/>
                              <w:marTop w:val="0"/>
                              <w:marBottom w:val="0"/>
                              <w:divBdr>
                                <w:top w:val="none" w:sz="0" w:space="0" w:color="auto"/>
                                <w:left w:val="none" w:sz="0" w:space="0" w:color="auto"/>
                                <w:bottom w:val="none" w:sz="0" w:space="0" w:color="auto"/>
                                <w:right w:val="none" w:sz="0" w:space="0" w:color="auto"/>
                              </w:divBdr>
                              <w:divsChild>
                                <w:div w:id="62856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5046126">
      <w:bodyDiv w:val="1"/>
      <w:marLeft w:val="0"/>
      <w:marRight w:val="0"/>
      <w:marTop w:val="0"/>
      <w:marBottom w:val="0"/>
      <w:divBdr>
        <w:top w:val="none" w:sz="0" w:space="0" w:color="auto"/>
        <w:left w:val="none" w:sz="0" w:space="0" w:color="auto"/>
        <w:bottom w:val="none" w:sz="0" w:space="0" w:color="auto"/>
        <w:right w:val="none" w:sz="0" w:space="0" w:color="auto"/>
      </w:divBdr>
    </w:div>
    <w:div w:id="566182993">
      <w:bodyDiv w:val="1"/>
      <w:marLeft w:val="0"/>
      <w:marRight w:val="0"/>
      <w:marTop w:val="0"/>
      <w:marBottom w:val="0"/>
      <w:divBdr>
        <w:top w:val="none" w:sz="0" w:space="0" w:color="auto"/>
        <w:left w:val="none" w:sz="0" w:space="0" w:color="auto"/>
        <w:bottom w:val="none" w:sz="0" w:space="0" w:color="auto"/>
        <w:right w:val="none" w:sz="0" w:space="0" w:color="auto"/>
      </w:divBdr>
    </w:div>
    <w:div w:id="723985223">
      <w:bodyDiv w:val="1"/>
      <w:marLeft w:val="0"/>
      <w:marRight w:val="0"/>
      <w:marTop w:val="0"/>
      <w:marBottom w:val="0"/>
      <w:divBdr>
        <w:top w:val="none" w:sz="0" w:space="0" w:color="auto"/>
        <w:left w:val="none" w:sz="0" w:space="0" w:color="auto"/>
        <w:bottom w:val="none" w:sz="0" w:space="0" w:color="auto"/>
        <w:right w:val="none" w:sz="0" w:space="0" w:color="auto"/>
      </w:divBdr>
    </w:div>
    <w:div w:id="731583997">
      <w:bodyDiv w:val="1"/>
      <w:marLeft w:val="0"/>
      <w:marRight w:val="0"/>
      <w:marTop w:val="0"/>
      <w:marBottom w:val="0"/>
      <w:divBdr>
        <w:top w:val="none" w:sz="0" w:space="0" w:color="auto"/>
        <w:left w:val="none" w:sz="0" w:space="0" w:color="auto"/>
        <w:bottom w:val="none" w:sz="0" w:space="0" w:color="auto"/>
        <w:right w:val="none" w:sz="0" w:space="0" w:color="auto"/>
      </w:divBdr>
    </w:div>
    <w:div w:id="798373920">
      <w:bodyDiv w:val="1"/>
      <w:marLeft w:val="0"/>
      <w:marRight w:val="0"/>
      <w:marTop w:val="0"/>
      <w:marBottom w:val="0"/>
      <w:divBdr>
        <w:top w:val="none" w:sz="0" w:space="0" w:color="auto"/>
        <w:left w:val="none" w:sz="0" w:space="0" w:color="auto"/>
        <w:bottom w:val="none" w:sz="0" w:space="0" w:color="auto"/>
        <w:right w:val="none" w:sz="0" w:space="0" w:color="auto"/>
      </w:divBdr>
    </w:div>
    <w:div w:id="805779720">
      <w:bodyDiv w:val="1"/>
      <w:marLeft w:val="0"/>
      <w:marRight w:val="0"/>
      <w:marTop w:val="0"/>
      <w:marBottom w:val="0"/>
      <w:divBdr>
        <w:top w:val="none" w:sz="0" w:space="0" w:color="auto"/>
        <w:left w:val="none" w:sz="0" w:space="0" w:color="auto"/>
        <w:bottom w:val="none" w:sz="0" w:space="0" w:color="auto"/>
        <w:right w:val="none" w:sz="0" w:space="0" w:color="auto"/>
      </w:divBdr>
    </w:div>
    <w:div w:id="936056925">
      <w:bodyDiv w:val="1"/>
      <w:marLeft w:val="0"/>
      <w:marRight w:val="0"/>
      <w:marTop w:val="0"/>
      <w:marBottom w:val="0"/>
      <w:divBdr>
        <w:top w:val="none" w:sz="0" w:space="0" w:color="auto"/>
        <w:left w:val="none" w:sz="0" w:space="0" w:color="auto"/>
        <w:bottom w:val="none" w:sz="0" w:space="0" w:color="auto"/>
        <w:right w:val="none" w:sz="0" w:space="0" w:color="auto"/>
      </w:divBdr>
    </w:div>
    <w:div w:id="1129544429">
      <w:bodyDiv w:val="1"/>
      <w:marLeft w:val="0"/>
      <w:marRight w:val="0"/>
      <w:marTop w:val="0"/>
      <w:marBottom w:val="0"/>
      <w:divBdr>
        <w:top w:val="none" w:sz="0" w:space="0" w:color="auto"/>
        <w:left w:val="none" w:sz="0" w:space="0" w:color="auto"/>
        <w:bottom w:val="none" w:sz="0" w:space="0" w:color="auto"/>
        <w:right w:val="none" w:sz="0" w:space="0" w:color="auto"/>
      </w:divBdr>
    </w:div>
    <w:div w:id="1239559423">
      <w:bodyDiv w:val="1"/>
      <w:marLeft w:val="0"/>
      <w:marRight w:val="0"/>
      <w:marTop w:val="0"/>
      <w:marBottom w:val="0"/>
      <w:divBdr>
        <w:top w:val="none" w:sz="0" w:space="0" w:color="auto"/>
        <w:left w:val="none" w:sz="0" w:space="0" w:color="auto"/>
        <w:bottom w:val="none" w:sz="0" w:space="0" w:color="auto"/>
        <w:right w:val="none" w:sz="0" w:space="0" w:color="auto"/>
      </w:divBdr>
    </w:div>
    <w:div w:id="1350137026">
      <w:bodyDiv w:val="1"/>
      <w:marLeft w:val="0"/>
      <w:marRight w:val="0"/>
      <w:marTop w:val="0"/>
      <w:marBottom w:val="0"/>
      <w:divBdr>
        <w:top w:val="none" w:sz="0" w:space="0" w:color="auto"/>
        <w:left w:val="none" w:sz="0" w:space="0" w:color="auto"/>
        <w:bottom w:val="none" w:sz="0" w:space="0" w:color="auto"/>
        <w:right w:val="none" w:sz="0" w:space="0" w:color="auto"/>
      </w:divBdr>
      <w:divsChild>
        <w:div w:id="1130975093">
          <w:marLeft w:val="0"/>
          <w:marRight w:val="0"/>
          <w:marTop w:val="75"/>
          <w:marBottom w:val="0"/>
          <w:divBdr>
            <w:top w:val="none" w:sz="0" w:space="0" w:color="auto"/>
            <w:left w:val="none" w:sz="0" w:space="0" w:color="auto"/>
            <w:bottom w:val="none" w:sz="0" w:space="0" w:color="auto"/>
            <w:right w:val="none" w:sz="0" w:space="0" w:color="auto"/>
          </w:divBdr>
        </w:div>
      </w:divsChild>
    </w:div>
    <w:div w:id="1527711224">
      <w:bodyDiv w:val="1"/>
      <w:marLeft w:val="0"/>
      <w:marRight w:val="0"/>
      <w:marTop w:val="0"/>
      <w:marBottom w:val="0"/>
      <w:divBdr>
        <w:top w:val="none" w:sz="0" w:space="0" w:color="auto"/>
        <w:left w:val="none" w:sz="0" w:space="0" w:color="auto"/>
        <w:bottom w:val="none" w:sz="0" w:space="0" w:color="auto"/>
        <w:right w:val="none" w:sz="0" w:space="0" w:color="auto"/>
      </w:divBdr>
    </w:div>
    <w:div w:id="1766799583">
      <w:bodyDiv w:val="1"/>
      <w:marLeft w:val="0"/>
      <w:marRight w:val="0"/>
      <w:marTop w:val="0"/>
      <w:marBottom w:val="0"/>
      <w:divBdr>
        <w:top w:val="none" w:sz="0" w:space="0" w:color="auto"/>
        <w:left w:val="none" w:sz="0" w:space="0" w:color="auto"/>
        <w:bottom w:val="none" w:sz="0" w:space="0" w:color="auto"/>
        <w:right w:val="none" w:sz="0" w:space="0" w:color="auto"/>
      </w:divBdr>
    </w:div>
    <w:div w:id="1774402674">
      <w:bodyDiv w:val="1"/>
      <w:marLeft w:val="0"/>
      <w:marRight w:val="0"/>
      <w:marTop w:val="0"/>
      <w:marBottom w:val="0"/>
      <w:divBdr>
        <w:top w:val="none" w:sz="0" w:space="0" w:color="auto"/>
        <w:left w:val="none" w:sz="0" w:space="0" w:color="auto"/>
        <w:bottom w:val="none" w:sz="0" w:space="0" w:color="auto"/>
        <w:right w:val="none" w:sz="0" w:space="0" w:color="auto"/>
      </w:divBdr>
      <w:divsChild>
        <w:div w:id="280381450">
          <w:marLeft w:val="0"/>
          <w:marRight w:val="0"/>
          <w:marTop w:val="0"/>
          <w:marBottom w:val="0"/>
          <w:divBdr>
            <w:top w:val="single" w:sz="24" w:space="0" w:color="FFFFFF"/>
            <w:left w:val="single" w:sz="48" w:space="0" w:color="FFFFFF"/>
            <w:bottom w:val="single" w:sz="24" w:space="0" w:color="FFFFFF"/>
            <w:right w:val="single" w:sz="48" w:space="0" w:color="FFFFFF"/>
          </w:divBdr>
          <w:divsChild>
            <w:div w:id="1295334214">
              <w:marLeft w:val="0"/>
              <w:marRight w:val="0"/>
              <w:marTop w:val="0"/>
              <w:marBottom w:val="0"/>
              <w:divBdr>
                <w:top w:val="none" w:sz="0" w:space="0" w:color="auto"/>
                <w:left w:val="none" w:sz="0" w:space="0" w:color="auto"/>
                <w:bottom w:val="none" w:sz="0" w:space="0" w:color="auto"/>
                <w:right w:val="none" w:sz="0" w:space="0" w:color="auto"/>
              </w:divBdr>
              <w:divsChild>
                <w:div w:id="343091391">
                  <w:marLeft w:val="0"/>
                  <w:marRight w:val="0"/>
                  <w:marTop w:val="0"/>
                  <w:marBottom w:val="0"/>
                  <w:divBdr>
                    <w:top w:val="none" w:sz="0" w:space="0" w:color="auto"/>
                    <w:left w:val="none" w:sz="0" w:space="0" w:color="auto"/>
                    <w:bottom w:val="none" w:sz="0" w:space="0" w:color="auto"/>
                    <w:right w:val="none" w:sz="0" w:space="0" w:color="auto"/>
                  </w:divBdr>
                  <w:divsChild>
                    <w:div w:id="771052390">
                      <w:marLeft w:val="0"/>
                      <w:marRight w:val="0"/>
                      <w:marTop w:val="0"/>
                      <w:marBottom w:val="0"/>
                      <w:divBdr>
                        <w:top w:val="none" w:sz="0" w:space="0" w:color="auto"/>
                        <w:left w:val="none" w:sz="0" w:space="0" w:color="auto"/>
                        <w:bottom w:val="none" w:sz="0" w:space="0" w:color="auto"/>
                        <w:right w:val="none" w:sz="0" w:space="0" w:color="auto"/>
                      </w:divBdr>
                      <w:divsChild>
                        <w:div w:id="1087077449">
                          <w:marLeft w:val="0"/>
                          <w:marRight w:val="0"/>
                          <w:marTop w:val="0"/>
                          <w:marBottom w:val="0"/>
                          <w:divBdr>
                            <w:top w:val="none" w:sz="0" w:space="0" w:color="auto"/>
                            <w:left w:val="none" w:sz="0" w:space="0" w:color="auto"/>
                            <w:bottom w:val="none" w:sz="0" w:space="0" w:color="auto"/>
                            <w:right w:val="none" w:sz="0" w:space="0" w:color="auto"/>
                          </w:divBdr>
                          <w:divsChild>
                            <w:div w:id="395008505">
                              <w:marLeft w:val="0"/>
                              <w:marRight w:val="0"/>
                              <w:marTop w:val="0"/>
                              <w:marBottom w:val="0"/>
                              <w:divBdr>
                                <w:top w:val="none" w:sz="0" w:space="0" w:color="auto"/>
                                <w:left w:val="none" w:sz="0" w:space="0" w:color="auto"/>
                                <w:bottom w:val="none" w:sz="0" w:space="0" w:color="auto"/>
                                <w:right w:val="none" w:sz="0" w:space="0" w:color="auto"/>
                              </w:divBdr>
                              <w:divsChild>
                                <w:div w:id="1603370520">
                                  <w:marLeft w:val="0"/>
                                  <w:marRight w:val="0"/>
                                  <w:marTop w:val="0"/>
                                  <w:marBottom w:val="0"/>
                                  <w:divBdr>
                                    <w:top w:val="none" w:sz="0" w:space="0" w:color="auto"/>
                                    <w:left w:val="none" w:sz="0" w:space="0" w:color="auto"/>
                                    <w:bottom w:val="none" w:sz="0" w:space="0" w:color="auto"/>
                                    <w:right w:val="none" w:sz="0" w:space="0" w:color="auto"/>
                                  </w:divBdr>
                                  <w:divsChild>
                                    <w:div w:id="817303749">
                                      <w:marLeft w:val="0"/>
                                      <w:marRight w:val="0"/>
                                      <w:marTop w:val="0"/>
                                      <w:marBottom w:val="0"/>
                                      <w:divBdr>
                                        <w:top w:val="none" w:sz="0" w:space="0" w:color="auto"/>
                                        <w:left w:val="none" w:sz="0" w:space="0" w:color="auto"/>
                                        <w:bottom w:val="none" w:sz="0" w:space="0" w:color="auto"/>
                                        <w:right w:val="none" w:sz="0" w:space="0" w:color="auto"/>
                                      </w:divBdr>
                                      <w:divsChild>
                                        <w:div w:id="1614820754">
                                          <w:marLeft w:val="0"/>
                                          <w:marRight w:val="0"/>
                                          <w:marTop w:val="0"/>
                                          <w:marBottom w:val="0"/>
                                          <w:divBdr>
                                            <w:top w:val="none" w:sz="0" w:space="0" w:color="auto"/>
                                            <w:left w:val="none" w:sz="0" w:space="0" w:color="auto"/>
                                            <w:bottom w:val="none" w:sz="0" w:space="0" w:color="auto"/>
                                            <w:right w:val="none" w:sz="0" w:space="0" w:color="auto"/>
                                          </w:divBdr>
                                          <w:divsChild>
                                            <w:div w:id="1023094336">
                                              <w:marLeft w:val="0"/>
                                              <w:marRight w:val="0"/>
                                              <w:marTop w:val="0"/>
                                              <w:marBottom w:val="0"/>
                                              <w:divBdr>
                                                <w:top w:val="none" w:sz="0" w:space="0" w:color="auto"/>
                                                <w:left w:val="none" w:sz="0" w:space="0" w:color="auto"/>
                                                <w:bottom w:val="none" w:sz="0" w:space="0" w:color="auto"/>
                                                <w:right w:val="none" w:sz="0" w:space="0" w:color="auto"/>
                                              </w:divBdr>
                                              <w:divsChild>
                                                <w:div w:id="96404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2231202">
          <w:marLeft w:val="0"/>
          <w:marRight w:val="0"/>
          <w:marTop w:val="0"/>
          <w:marBottom w:val="0"/>
          <w:divBdr>
            <w:top w:val="single" w:sz="24" w:space="0" w:color="FFFFFF"/>
            <w:left w:val="single" w:sz="48" w:space="0" w:color="FFFFFF"/>
            <w:bottom w:val="single" w:sz="24" w:space="0" w:color="FFFFFF"/>
            <w:right w:val="single" w:sz="48" w:space="0" w:color="FFFFFF"/>
          </w:divBdr>
          <w:divsChild>
            <w:div w:id="835651886">
              <w:marLeft w:val="0"/>
              <w:marRight w:val="0"/>
              <w:marTop w:val="0"/>
              <w:marBottom w:val="0"/>
              <w:divBdr>
                <w:top w:val="none" w:sz="0" w:space="0" w:color="auto"/>
                <w:left w:val="none" w:sz="0" w:space="0" w:color="auto"/>
                <w:bottom w:val="none" w:sz="0" w:space="0" w:color="auto"/>
                <w:right w:val="single" w:sz="36" w:space="0" w:color="FFFFFF"/>
              </w:divBdr>
              <w:divsChild>
                <w:div w:id="1979916425">
                  <w:marLeft w:val="0"/>
                  <w:marRight w:val="0"/>
                  <w:marTop w:val="0"/>
                  <w:marBottom w:val="0"/>
                  <w:divBdr>
                    <w:top w:val="none" w:sz="0" w:space="0" w:color="auto"/>
                    <w:left w:val="none" w:sz="0" w:space="0" w:color="auto"/>
                    <w:bottom w:val="none" w:sz="0" w:space="0" w:color="auto"/>
                    <w:right w:val="none" w:sz="0" w:space="0" w:color="auto"/>
                  </w:divBdr>
                  <w:divsChild>
                    <w:div w:id="2090348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080216">
      <w:bodyDiv w:val="1"/>
      <w:marLeft w:val="0"/>
      <w:marRight w:val="0"/>
      <w:marTop w:val="0"/>
      <w:marBottom w:val="0"/>
      <w:divBdr>
        <w:top w:val="none" w:sz="0" w:space="0" w:color="auto"/>
        <w:left w:val="none" w:sz="0" w:space="0" w:color="auto"/>
        <w:bottom w:val="none" w:sz="0" w:space="0" w:color="auto"/>
        <w:right w:val="none" w:sz="0" w:space="0" w:color="auto"/>
      </w:divBdr>
    </w:div>
    <w:div w:id="210391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ia.edu.tw" TargetMode="External"/><Relationship Id="rId13" Type="http://schemas.openxmlformats.org/officeDocument/2006/relationships/hyperlink" Target="http://www.ydu.edu.tw" TargetMode="External"/><Relationship Id="rId18" Type="http://schemas.openxmlformats.org/officeDocument/2006/relationships/hyperlink" Target="https://www.stjohns.edu" TargetMode="External"/><Relationship Id="rId3" Type="http://schemas.microsoft.com/office/2007/relationships/stylesWithEffects" Target="stylesWithEffects.xml"/><Relationship Id="rId21" Type="http://schemas.openxmlformats.org/officeDocument/2006/relationships/hyperlink" Target="https://www.npu.edu.tw/?fbclid=IwAR201TLXUnNf3sqnwmy7NEcC45JwVkM1bzrVw3XBmdtZvr5iolXsujw5ziw" TargetMode="External"/><Relationship Id="rId7" Type="http://schemas.openxmlformats.org/officeDocument/2006/relationships/hyperlink" Target="https://www.stu.edu.tw" TargetMode="External"/><Relationship Id="rId12" Type="http://schemas.openxmlformats.org/officeDocument/2006/relationships/hyperlink" Target="https://www.ncnu.edu.tw" TargetMode="External"/><Relationship Id="rId17" Type="http://schemas.openxmlformats.org/officeDocument/2006/relationships/hyperlink" Target="https://www.yuntech.edu.tw" TargetMode="External"/><Relationship Id="rId2" Type="http://schemas.openxmlformats.org/officeDocument/2006/relationships/styles" Target="styles.xml"/><Relationship Id="rId16" Type="http://schemas.openxmlformats.org/officeDocument/2006/relationships/hyperlink" Target="http://www.nfu.edu.tw" TargetMode="External"/><Relationship Id="rId20" Type="http://schemas.openxmlformats.org/officeDocument/2006/relationships/hyperlink" Target="http://www.meiho.edu.tw/" TargetMode="External"/><Relationship Id="rId1" Type="http://schemas.openxmlformats.org/officeDocument/2006/relationships/numbering" Target="numbering.xml"/><Relationship Id="rId6" Type="http://schemas.openxmlformats.org/officeDocument/2006/relationships/hyperlink" Target="http://www.takming.edu.tw" TargetMode="External"/><Relationship Id="rId11" Type="http://schemas.openxmlformats.org/officeDocument/2006/relationships/hyperlink" Target="http://www.wfu.edu.tw"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eb.ncku.edu.tw" TargetMode="External"/><Relationship Id="rId23" Type="http://schemas.openxmlformats.org/officeDocument/2006/relationships/fontTable" Target="fontTable.xml"/><Relationship Id="rId10" Type="http://schemas.openxmlformats.org/officeDocument/2006/relationships/hyperlink" Target="http://www.ncut.edu.tw" TargetMode="External"/><Relationship Id="rId19" Type="http://schemas.openxmlformats.org/officeDocument/2006/relationships/hyperlink" Target="http://www.tajen.edu.tw" TargetMode="External"/><Relationship Id="rId4" Type="http://schemas.openxmlformats.org/officeDocument/2006/relationships/settings" Target="settings.xml"/><Relationship Id="rId9" Type="http://schemas.openxmlformats.org/officeDocument/2006/relationships/hyperlink" Target="http://www.tumt.edu.tw" TargetMode="External"/><Relationship Id="rId14" Type="http://schemas.openxmlformats.org/officeDocument/2006/relationships/hyperlink" Target="http://en.nhu.edu.tw" TargetMode="External"/><Relationship Id="rId22" Type="http://schemas.openxmlformats.org/officeDocument/2006/relationships/hyperlink" Target="http://www.cku.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731</TotalTime>
  <Pages>6</Pages>
  <Words>2240</Words>
  <Characters>12770</Characters>
  <Application>Microsoft Office Word</Application>
  <DocSecurity>0</DocSecurity>
  <Lines>106</Lines>
  <Paragraphs>29</Paragraphs>
  <ScaleCrop>false</ScaleCrop>
  <Company/>
  <LinksUpToDate>false</LinksUpToDate>
  <CharactersWithSpaces>14981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May</dc:creator>
  <cp:lastModifiedBy>hoa</cp:lastModifiedBy>
  <cp:revision>36</cp:revision>
  <cp:lastPrinted>2019-01-14T09:00:00Z</cp:lastPrinted>
  <dcterms:created xsi:type="dcterms:W3CDTF">2019-01-09T04:54:00Z</dcterms:created>
  <dcterms:modified xsi:type="dcterms:W3CDTF">2019-01-16T06:39:00Z</dcterms:modified>
</cp:coreProperties>
</file>